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A1657" w:rsidRPr="001D5D94" w:rsidRDefault="00FA1657" w:rsidP="00FA1657">
      <w:pPr>
        <w:jc w:val="center"/>
        <w:rPr>
          <w:rFonts w:ascii="Arial" w:hAnsi="Arial" w:cs="Arial"/>
          <w:b/>
          <w:bCs/>
          <w:color w:val="002060"/>
          <w:sz w:val="72"/>
          <w:szCs w:val="72"/>
        </w:rPr>
      </w:pPr>
      <w:r w:rsidRPr="001D5D94">
        <w:rPr>
          <w:rFonts w:ascii="Arial" w:hAnsi="Arial" w:cs="Arial"/>
          <w:b/>
          <w:bCs/>
          <w:color w:val="002060"/>
          <w:sz w:val="72"/>
          <w:szCs w:val="72"/>
        </w:rPr>
        <w:t>PLANO DE TRABALHO 202</w:t>
      </w:r>
      <w:r w:rsidR="00346078">
        <w:rPr>
          <w:rFonts w:ascii="Arial" w:hAnsi="Arial" w:cs="Arial"/>
          <w:b/>
          <w:bCs/>
          <w:color w:val="002060"/>
          <w:sz w:val="72"/>
          <w:szCs w:val="72"/>
        </w:rPr>
        <w:t>4</w:t>
      </w:r>
    </w:p>
    <w:p w:rsidR="00FA1657" w:rsidRPr="001D5D94" w:rsidRDefault="00D57F88" w:rsidP="00FA1657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>
        <w:rPr>
          <w:rFonts w:ascii="Arial" w:hAnsi="Arial" w:cs="Arial"/>
          <w:b/>
          <w:bCs/>
          <w:color w:val="002060"/>
          <w:sz w:val="36"/>
          <w:szCs w:val="36"/>
        </w:rPr>
        <w:t xml:space="preserve">JULHO A </w:t>
      </w:r>
      <w:proofErr w:type="gramStart"/>
      <w:r>
        <w:rPr>
          <w:rFonts w:ascii="Arial" w:hAnsi="Arial" w:cs="Arial"/>
          <w:b/>
          <w:bCs/>
          <w:color w:val="002060"/>
          <w:sz w:val="36"/>
          <w:szCs w:val="36"/>
        </w:rPr>
        <w:t>DEZEMBRO</w:t>
      </w:r>
      <w:proofErr w:type="gramEnd"/>
      <w:r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  <w:r w:rsidRPr="0027451B">
        <w:rPr>
          <w:rFonts w:ascii="Comic Sans MS" w:eastAsia="Times New Roman" w:hAnsi="Comic Sans MS" w:cs="Times New Roman"/>
          <w:noProof/>
          <w:sz w:val="36"/>
          <w:szCs w:val="36"/>
          <w:u w:val="wave"/>
          <w:lang w:eastAsia="pt-BR"/>
        </w:rPr>
        <w:drawing>
          <wp:anchor distT="0" distB="0" distL="114300" distR="114300" simplePos="0" relativeHeight="251659264" behindDoc="0" locked="0" layoutInCell="1" allowOverlap="1" wp14:anchorId="6C308FC1" wp14:editId="1E07D354">
            <wp:simplePos x="0" y="0"/>
            <wp:positionH relativeFrom="column">
              <wp:posOffset>1229701</wp:posOffset>
            </wp:positionH>
            <wp:positionV relativeFrom="paragraph">
              <wp:posOffset>127000</wp:posOffset>
            </wp:positionV>
            <wp:extent cx="3810635" cy="3803015"/>
            <wp:effectExtent l="0" t="0" r="0" b="6985"/>
            <wp:wrapSquare wrapText="bothSides"/>
            <wp:docPr id="523187190" name="Imagem 523187190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380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Pr="00DC0468" w:rsidRDefault="00FA1657" w:rsidP="00FA1657">
      <w:pPr>
        <w:jc w:val="center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rPr>
          <w:rFonts w:ascii="Times New Roman" w:hAnsi="Times New Roman" w:cs="Times New Roman"/>
          <w:bCs/>
          <w:sz w:val="24"/>
          <w:szCs w:val="24"/>
        </w:rPr>
      </w:pPr>
    </w:p>
    <w:p w:rsidR="00FA1657" w:rsidRDefault="00FA1657" w:rsidP="00FA1657">
      <w:pPr>
        <w:rPr>
          <w:rFonts w:ascii="Times New Roman" w:hAnsi="Times New Roman" w:cs="Times New Roman"/>
          <w:bCs/>
          <w:sz w:val="24"/>
          <w:szCs w:val="24"/>
        </w:rPr>
      </w:pPr>
    </w:p>
    <w:p w:rsidR="00FA1657" w:rsidRPr="009D1FB0" w:rsidRDefault="00FA1657" w:rsidP="00FA1657">
      <w:pPr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  <w:r w:rsidRPr="009D1FB0">
        <w:rPr>
          <w:rFonts w:ascii="Arial" w:hAnsi="Arial" w:cs="Arial"/>
          <w:b/>
          <w:bCs/>
          <w:color w:val="002060"/>
          <w:sz w:val="44"/>
          <w:szCs w:val="44"/>
        </w:rPr>
        <w:t xml:space="preserve">SERVIÇO DE CONVIVÊNCIA E FORTALECIMENTO DE VÍNCULOS </w:t>
      </w:r>
    </w:p>
    <w:p w:rsidR="00FA1657" w:rsidRDefault="00FA1657" w:rsidP="00FA165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A1657" w:rsidRDefault="00FA1657" w:rsidP="00FA1657">
      <w:pPr>
        <w:jc w:val="center"/>
        <w:rPr>
          <w:rFonts w:ascii="Arial" w:hAnsi="Arial" w:cs="Arial"/>
          <w:b/>
          <w:bCs/>
          <w:sz w:val="24"/>
          <w:szCs w:val="24"/>
        </w:rPr>
        <w:sectPr w:rsidR="00FA1657" w:rsidSect="00FA16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134" w:bottom="993" w:left="1133" w:header="567" w:footer="708" w:gutter="0"/>
          <w:pgNumType w:start="1"/>
          <w:cols w:space="708"/>
          <w:docGrid w:linePitch="360"/>
        </w:sectPr>
      </w:pPr>
    </w:p>
    <w:p w:rsidR="00FA1657" w:rsidRDefault="00FA1657" w:rsidP="00FA16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0468">
        <w:rPr>
          <w:rFonts w:ascii="Arial" w:hAnsi="Arial" w:cs="Arial"/>
          <w:b/>
          <w:bCs/>
          <w:sz w:val="24"/>
          <w:szCs w:val="24"/>
        </w:rPr>
        <w:lastRenderedPageBreak/>
        <w:t xml:space="preserve">Plano de Trabalho </w:t>
      </w:r>
      <w:r w:rsidR="005C5372">
        <w:rPr>
          <w:rFonts w:ascii="Arial" w:hAnsi="Arial" w:cs="Arial"/>
          <w:b/>
          <w:bCs/>
          <w:sz w:val="24"/>
          <w:szCs w:val="24"/>
        </w:rPr>
        <w:t>202</w:t>
      </w:r>
      <w:r w:rsidR="00F22076">
        <w:rPr>
          <w:rFonts w:ascii="Arial" w:hAnsi="Arial" w:cs="Arial"/>
          <w:b/>
          <w:bCs/>
          <w:sz w:val="24"/>
          <w:szCs w:val="24"/>
        </w:rPr>
        <w:t>4</w:t>
      </w:r>
    </w:p>
    <w:p w:rsidR="00014468" w:rsidRDefault="00D57F88" w:rsidP="00FA165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Julho a </w:t>
      </w:r>
      <w:r w:rsidR="00A1465E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ezembro </w:t>
      </w:r>
    </w:p>
    <w:p w:rsidR="00D57F88" w:rsidRDefault="00D57F88" w:rsidP="00FA165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57F88" w:rsidRDefault="00D57F88" w:rsidP="00FA165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23D0D" w:rsidRPr="00EB2969" w:rsidRDefault="00D23D0D" w:rsidP="00D23D0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1.0 </w:t>
      </w:r>
      <w:r w:rsidRPr="00EB2969">
        <w:rPr>
          <w:rFonts w:ascii="Arial" w:hAnsi="Arial" w:cs="Arial"/>
          <w:b/>
          <w:bCs/>
          <w:sz w:val="24"/>
          <w:szCs w:val="24"/>
        </w:rPr>
        <w:t>IDENTIFICAÇÃO</w:t>
      </w:r>
    </w:p>
    <w:p w:rsidR="00D23D0D" w:rsidRDefault="00D23D0D" w:rsidP="00D23D0D">
      <w:pPr>
        <w:spacing w:after="0" w:line="36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DC0468">
        <w:rPr>
          <w:rFonts w:ascii="Arial" w:hAnsi="Arial" w:cs="Arial"/>
          <w:b/>
          <w:bCs/>
          <w:sz w:val="24"/>
          <w:szCs w:val="24"/>
        </w:rPr>
        <w:t>Associação Casa da Criança de Jaú</w:t>
      </w:r>
    </w:p>
    <w:p w:rsidR="00D23D0D" w:rsidRDefault="00D23D0D" w:rsidP="00D23D0D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CNPJ: 50.760.685-0001-42</w:t>
      </w:r>
    </w:p>
    <w:p w:rsidR="00D23D0D" w:rsidRDefault="00D23D0D" w:rsidP="00D23D0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inscrição no CNPJ: </w:t>
      </w:r>
      <w:r w:rsidRPr="0097714B">
        <w:rPr>
          <w:rFonts w:ascii="Arial" w:hAnsi="Arial" w:cs="Arial"/>
          <w:sz w:val="24"/>
          <w:szCs w:val="24"/>
        </w:rPr>
        <w:t>12/01/1971</w:t>
      </w:r>
    </w:p>
    <w:p w:rsidR="00D23D0D" w:rsidRDefault="00D23D0D" w:rsidP="00D23D0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principal: a</w:t>
      </w:r>
      <w:r w:rsidRPr="0097714B">
        <w:rPr>
          <w:rFonts w:ascii="Arial" w:hAnsi="Arial" w:cs="Arial"/>
          <w:sz w:val="24"/>
          <w:szCs w:val="24"/>
        </w:rPr>
        <w:t>tividades de associações de defesa de direitos sociais</w:t>
      </w:r>
      <w:r>
        <w:rPr>
          <w:rFonts w:ascii="Arial" w:hAnsi="Arial" w:cs="Arial"/>
          <w:sz w:val="24"/>
          <w:szCs w:val="24"/>
        </w:rPr>
        <w:t>.</w:t>
      </w:r>
    </w:p>
    <w:p w:rsidR="00D23D0D" w:rsidRDefault="00D23D0D" w:rsidP="00D23D0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Código Nacional de Atividade Econômica Principal e Secundária: </w:t>
      </w:r>
    </w:p>
    <w:p w:rsidR="00D23D0D" w:rsidRDefault="00D23D0D" w:rsidP="00D23D0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94.30-8-00 - </w:t>
      </w:r>
      <w:r w:rsidRPr="0097714B">
        <w:rPr>
          <w:rFonts w:ascii="Arial" w:hAnsi="Arial" w:cs="Arial"/>
          <w:sz w:val="24"/>
          <w:szCs w:val="24"/>
        </w:rPr>
        <w:t>94.93-6-00</w:t>
      </w:r>
      <w:r>
        <w:rPr>
          <w:rFonts w:ascii="Arial" w:hAnsi="Arial" w:cs="Arial"/>
          <w:sz w:val="24"/>
          <w:szCs w:val="24"/>
        </w:rPr>
        <w:t>.</w:t>
      </w:r>
    </w:p>
    <w:p w:rsidR="00D23D0D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DC0468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ua</w:t>
      </w:r>
      <w:r w:rsidRPr="00DC0468">
        <w:rPr>
          <w:rFonts w:ascii="Arial" w:hAnsi="Arial" w:cs="Arial"/>
          <w:bCs/>
          <w:sz w:val="24"/>
          <w:szCs w:val="24"/>
        </w:rPr>
        <w:t xml:space="preserve"> Botelho de Miranda</w:t>
      </w:r>
      <w:r>
        <w:rPr>
          <w:rFonts w:ascii="Arial" w:hAnsi="Arial" w:cs="Arial"/>
          <w:bCs/>
          <w:sz w:val="24"/>
          <w:szCs w:val="24"/>
        </w:rPr>
        <w:t>,</w:t>
      </w:r>
      <w:r w:rsidRPr="00DC046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nº</w:t>
      </w:r>
      <w:r w:rsidRPr="00DC0468">
        <w:rPr>
          <w:rFonts w:ascii="Arial" w:hAnsi="Arial" w:cs="Arial"/>
          <w:bCs/>
          <w:sz w:val="24"/>
          <w:szCs w:val="24"/>
        </w:rPr>
        <w:t>64.</w:t>
      </w:r>
    </w:p>
    <w:p w:rsidR="00D23D0D" w:rsidRPr="00DC0468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Cidade: Jaú UF: São Paulo</w:t>
      </w:r>
    </w:p>
    <w:p w:rsidR="00D23D0D" w:rsidRPr="00DC0468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DC0468">
        <w:rPr>
          <w:rFonts w:ascii="Arial" w:hAnsi="Arial" w:cs="Arial"/>
          <w:bCs/>
          <w:sz w:val="24"/>
          <w:szCs w:val="24"/>
        </w:rPr>
        <w:t xml:space="preserve">Bairro: Vila Hilst </w:t>
      </w:r>
      <w:r w:rsidRPr="00DC0468">
        <w:rPr>
          <w:rFonts w:ascii="Arial" w:hAnsi="Arial" w:cs="Arial"/>
          <w:bCs/>
          <w:sz w:val="24"/>
          <w:szCs w:val="24"/>
        </w:rPr>
        <w:tab/>
        <w:t xml:space="preserve"> CEP: 17207-260</w:t>
      </w:r>
    </w:p>
    <w:p w:rsidR="00D23D0D" w:rsidRPr="00202227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02227">
        <w:rPr>
          <w:rFonts w:ascii="Arial" w:hAnsi="Arial" w:cs="Arial"/>
          <w:bCs/>
          <w:sz w:val="24"/>
          <w:szCs w:val="24"/>
        </w:rPr>
        <w:t>Telefone: (14) 3622-3077</w:t>
      </w:r>
    </w:p>
    <w:p w:rsidR="00D23D0D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02227">
        <w:rPr>
          <w:rFonts w:ascii="Arial" w:hAnsi="Arial" w:cs="Arial"/>
          <w:bCs/>
          <w:sz w:val="24"/>
          <w:szCs w:val="24"/>
        </w:rPr>
        <w:t xml:space="preserve">E-mail: </w:t>
      </w:r>
      <w:hyperlink r:id="rId15" w:history="1">
        <w:r w:rsidRPr="007E1A83">
          <w:rPr>
            <w:rStyle w:val="Hyperlink"/>
            <w:rFonts w:ascii="Arial" w:hAnsi="Arial" w:cs="Arial"/>
            <w:bCs/>
            <w:sz w:val="24"/>
            <w:szCs w:val="24"/>
          </w:rPr>
          <w:t>casadacriancajau@uol.com.br</w:t>
        </w:r>
      </w:hyperlink>
    </w:p>
    <w:p w:rsidR="00D23D0D" w:rsidRPr="00EA1A81" w:rsidRDefault="00D23D0D" w:rsidP="00D23D0D">
      <w:pPr>
        <w:spacing w:line="240" w:lineRule="auto"/>
        <w:rPr>
          <w:rFonts w:ascii="Arial" w:hAnsi="Arial" w:cs="Arial"/>
          <w:sz w:val="24"/>
          <w:szCs w:val="24"/>
        </w:rPr>
      </w:pPr>
      <w:r w:rsidRPr="00EA1A81">
        <w:rPr>
          <w:rFonts w:ascii="Arial" w:hAnsi="Arial" w:cs="Arial"/>
          <w:bCs/>
          <w:sz w:val="24"/>
          <w:szCs w:val="24"/>
        </w:rPr>
        <w:t xml:space="preserve">Código de Identificação das SUAS: </w:t>
      </w:r>
      <w:r w:rsidRPr="00EA1A81">
        <w:rPr>
          <w:rFonts w:ascii="Arial" w:hAnsi="Arial" w:cs="Arial"/>
          <w:sz w:val="24"/>
          <w:szCs w:val="24"/>
        </w:rPr>
        <w:t>3525301524</w:t>
      </w:r>
    </w:p>
    <w:p w:rsidR="00D23D0D" w:rsidRPr="00EA1A81" w:rsidRDefault="00D23D0D" w:rsidP="00D23D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1A81">
        <w:rPr>
          <w:rFonts w:ascii="Arial" w:hAnsi="Arial" w:cs="Arial"/>
          <w:bCs/>
          <w:sz w:val="24"/>
          <w:szCs w:val="24"/>
        </w:rPr>
        <w:t>Número de inscrição CMAS:</w:t>
      </w:r>
      <w:r w:rsidRPr="00EA1A81">
        <w:rPr>
          <w:rFonts w:ascii="Arial" w:hAnsi="Arial" w:cs="Arial"/>
          <w:sz w:val="24"/>
          <w:szCs w:val="24"/>
        </w:rPr>
        <w:t xml:space="preserve"> 04. Validade: 30/1</w:t>
      </w:r>
      <w:r>
        <w:rPr>
          <w:rFonts w:ascii="Arial" w:hAnsi="Arial" w:cs="Arial"/>
          <w:sz w:val="24"/>
          <w:szCs w:val="24"/>
        </w:rPr>
        <w:t>2/2</w:t>
      </w:r>
      <w:r w:rsidRPr="00EA1A81">
        <w:rPr>
          <w:rFonts w:ascii="Arial" w:hAnsi="Arial" w:cs="Arial"/>
          <w:sz w:val="24"/>
          <w:szCs w:val="24"/>
        </w:rPr>
        <w:t>022</w:t>
      </w:r>
    </w:p>
    <w:p w:rsidR="00D23D0D" w:rsidRPr="00EA1A81" w:rsidRDefault="00D23D0D" w:rsidP="00D23D0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1A81">
        <w:rPr>
          <w:rFonts w:ascii="Arial" w:hAnsi="Arial" w:cs="Arial"/>
          <w:sz w:val="24"/>
          <w:szCs w:val="24"/>
        </w:rPr>
        <w:t>Número de inscrição CMDCA: 06. Validade: 22/11/2023</w:t>
      </w:r>
    </w:p>
    <w:p w:rsidR="00D23D0D" w:rsidRPr="00DC0468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D23D0D" w:rsidRPr="0083146D" w:rsidRDefault="00D23D0D" w:rsidP="00D23D0D">
      <w:pPr>
        <w:widowControl w:val="0"/>
        <w:numPr>
          <w:ilvl w:val="1"/>
          <w:numId w:val="2"/>
        </w:numPr>
        <w:suppressAutoHyphens/>
        <w:autoSpaceDN w:val="0"/>
        <w:spacing w:after="0" w:line="360" w:lineRule="auto"/>
        <w:ind w:left="0" w:firstLine="0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83146D">
        <w:rPr>
          <w:rFonts w:ascii="Arial" w:hAnsi="Arial" w:cs="Arial"/>
          <w:b/>
          <w:bCs/>
          <w:sz w:val="24"/>
          <w:szCs w:val="24"/>
        </w:rPr>
        <w:t>Representante legal</w:t>
      </w:r>
    </w:p>
    <w:p w:rsidR="00D23D0D" w:rsidRPr="0083146D" w:rsidRDefault="00D23D0D" w:rsidP="00D23D0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83146D">
        <w:rPr>
          <w:rFonts w:ascii="Arial" w:hAnsi="Arial" w:cs="Arial"/>
          <w:bCs/>
          <w:sz w:val="24"/>
          <w:szCs w:val="24"/>
        </w:rPr>
        <w:t>P</w:t>
      </w:r>
      <w:r w:rsidRPr="0083146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residente:</w:t>
      </w:r>
      <w:r w:rsidRPr="0083146D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Luiz Fernando </w:t>
      </w:r>
      <w:proofErr w:type="spellStart"/>
      <w:r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Chacon</w:t>
      </w:r>
      <w:proofErr w:type="spellEnd"/>
    </w:p>
    <w:p w:rsidR="00D23D0D" w:rsidRPr="009A3C02" w:rsidRDefault="00D23D0D" w:rsidP="00D23D0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9A3C0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Telefone para contato:</w:t>
      </w:r>
      <w:r w:rsidRPr="009A3C02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9A3C02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(14) </w:t>
      </w:r>
      <w:r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99675 7535</w:t>
      </w:r>
    </w:p>
    <w:p w:rsidR="00D23D0D" w:rsidRPr="009A3C02" w:rsidRDefault="00D23D0D" w:rsidP="00D23D0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9A3C0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Profissão:</w:t>
      </w:r>
      <w:r w:rsidRPr="009A3C02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Contador</w:t>
      </w:r>
    </w:p>
    <w:p w:rsidR="00D23D0D" w:rsidRPr="002E40BC" w:rsidRDefault="00D23D0D" w:rsidP="00D23D0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4"/>
        </w:rPr>
      </w:pPr>
      <w:r w:rsidRPr="009A3C0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CPF:</w:t>
      </w:r>
      <w:r w:rsidRPr="009A3C02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E40BC">
        <w:rPr>
          <w:rFonts w:ascii="Arial" w:hAnsi="Arial" w:cs="Arial"/>
          <w:sz w:val="24"/>
        </w:rPr>
        <w:t>141.267.768-</w:t>
      </w:r>
      <w:proofErr w:type="gramStart"/>
      <w:r w:rsidRPr="002E40BC">
        <w:rPr>
          <w:rFonts w:ascii="Arial" w:hAnsi="Arial" w:cs="Arial"/>
          <w:sz w:val="24"/>
        </w:rPr>
        <w:t xml:space="preserve">85 </w:t>
      </w:r>
      <w:r>
        <w:rPr>
          <w:rFonts w:ascii="Arial" w:hAnsi="Arial" w:cs="Arial"/>
          <w:sz w:val="24"/>
        </w:rPr>
        <w:t xml:space="preserve"> </w:t>
      </w:r>
      <w:r w:rsidRPr="002E40BC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RG</w:t>
      </w:r>
      <w:proofErr w:type="gramEnd"/>
      <w:r w:rsidRPr="002E40BC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:</w:t>
      </w:r>
      <w:r w:rsidRPr="002E40BC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</w:t>
      </w:r>
      <w:r w:rsidRPr="002E40BC">
        <w:rPr>
          <w:rFonts w:ascii="Arial" w:hAnsi="Arial" w:cs="Arial"/>
          <w:sz w:val="24"/>
        </w:rPr>
        <w:t>19.664.733-2</w:t>
      </w:r>
    </w:p>
    <w:p w:rsidR="00D23D0D" w:rsidRDefault="00D23D0D" w:rsidP="00D23D0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R: Virginia Ferraz de Almeida Prado – 117, CEP 17210-181</w:t>
      </w:r>
    </w:p>
    <w:p w:rsidR="00D23D0D" w:rsidRPr="009A3C02" w:rsidRDefault="00D23D0D" w:rsidP="00D23D0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A3C0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E-mail:</w:t>
      </w:r>
      <w:r w:rsidRPr="009A3C02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</w:t>
      </w:r>
      <w:hyperlink r:id="rId16" w:history="1">
        <w:r w:rsidRPr="00684C2A">
          <w:rPr>
            <w:rStyle w:val="Hyperlink"/>
            <w:rFonts w:ascii="Arial" w:eastAsia="SimSun" w:hAnsi="Arial" w:cs="Arial"/>
            <w:kern w:val="3"/>
            <w:sz w:val="24"/>
            <w:szCs w:val="24"/>
            <w:lang w:eastAsia="zh-CN" w:bidi="hi-IN"/>
          </w:rPr>
          <w:t>fernando@lidercontabiljau.com.br</w:t>
        </w:r>
      </w:hyperlink>
      <w:r>
        <w:rPr>
          <w:rStyle w:val="Hyperlink"/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</w:p>
    <w:p w:rsidR="00D23D0D" w:rsidRPr="009A3C02" w:rsidRDefault="00D23D0D" w:rsidP="00D23D0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3C0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Mandato da Atual Diretoria:</w:t>
      </w:r>
      <w:r w:rsidRPr="009A3C02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01/01/2024</w:t>
      </w:r>
      <w:r w:rsidRPr="009A3C02">
        <w:rPr>
          <w:rFonts w:ascii="Arial" w:eastAsia="Times New Roman" w:hAnsi="Arial" w:cs="Arial"/>
          <w:sz w:val="24"/>
          <w:szCs w:val="24"/>
          <w:lang w:eastAsia="pt-BR"/>
        </w:rPr>
        <w:t xml:space="preserve"> à 31/12/202</w:t>
      </w:r>
      <w:r>
        <w:rPr>
          <w:rFonts w:ascii="Arial" w:eastAsia="Times New Roman" w:hAnsi="Arial" w:cs="Arial"/>
          <w:sz w:val="24"/>
          <w:szCs w:val="24"/>
          <w:lang w:eastAsia="pt-BR"/>
        </w:rPr>
        <w:t>5</w:t>
      </w:r>
    </w:p>
    <w:p w:rsidR="00D23D0D" w:rsidRDefault="00D23D0D" w:rsidP="00D23D0D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D23D0D" w:rsidRDefault="00D23D0D" w:rsidP="00D23D0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3D0D" w:rsidRPr="0083146D" w:rsidRDefault="00D23D0D" w:rsidP="00D23D0D">
      <w:pPr>
        <w:numPr>
          <w:ilvl w:val="1"/>
          <w:numId w:val="2"/>
        </w:numPr>
        <w:spacing w:line="240" w:lineRule="auto"/>
        <w:ind w:left="0" w:firstLine="0"/>
        <w:rPr>
          <w:rFonts w:ascii="Arial" w:hAnsi="Arial" w:cs="Arial"/>
          <w:bCs/>
          <w:sz w:val="24"/>
          <w:szCs w:val="24"/>
          <w:lang w:val="en-US"/>
        </w:rPr>
      </w:pPr>
      <w:r w:rsidRPr="0083146D">
        <w:rPr>
          <w:rFonts w:ascii="Arial" w:hAnsi="Arial" w:cs="Arial"/>
          <w:b/>
          <w:bCs/>
          <w:sz w:val="24"/>
          <w:szCs w:val="24"/>
        </w:rPr>
        <w:lastRenderedPageBreak/>
        <w:t xml:space="preserve">Coordenador Responsável </w:t>
      </w:r>
    </w:p>
    <w:p w:rsidR="00D23D0D" w:rsidRPr="0083146D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83146D">
        <w:rPr>
          <w:rFonts w:ascii="Arial" w:hAnsi="Arial" w:cs="Arial"/>
          <w:bCs/>
          <w:sz w:val="24"/>
          <w:szCs w:val="24"/>
          <w:lang w:val="en-US"/>
        </w:rPr>
        <w:t xml:space="preserve">Nome: Monique </w:t>
      </w:r>
      <w:proofErr w:type="spellStart"/>
      <w:r w:rsidRPr="0083146D">
        <w:rPr>
          <w:rFonts w:ascii="Arial" w:hAnsi="Arial" w:cs="Arial"/>
          <w:bCs/>
          <w:sz w:val="24"/>
          <w:szCs w:val="24"/>
          <w:lang w:val="en-US"/>
        </w:rPr>
        <w:t>Furlaneto</w:t>
      </w:r>
      <w:proofErr w:type="spellEnd"/>
    </w:p>
    <w:p w:rsidR="00D23D0D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DC0468">
        <w:rPr>
          <w:rFonts w:ascii="Arial" w:hAnsi="Arial" w:cs="Arial"/>
          <w:bCs/>
          <w:sz w:val="24"/>
          <w:szCs w:val="24"/>
          <w:lang w:val="en-US"/>
        </w:rPr>
        <w:t>CPF: 340.139.398-98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DC0468">
        <w:rPr>
          <w:rFonts w:ascii="Arial" w:hAnsi="Arial" w:cs="Arial"/>
          <w:bCs/>
          <w:sz w:val="24"/>
          <w:szCs w:val="24"/>
          <w:lang w:val="en-US"/>
        </w:rPr>
        <w:t>RG: 33.475.848-8</w:t>
      </w:r>
    </w:p>
    <w:p w:rsidR="00D23D0D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E4450E">
        <w:rPr>
          <w:rFonts w:ascii="Arial" w:hAnsi="Arial" w:cs="Arial"/>
          <w:bCs/>
          <w:sz w:val="24"/>
          <w:szCs w:val="24"/>
        </w:rPr>
        <w:t xml:space="preserve">Endereço: </w:t>
      </w:r>
      <w:r>
        <w:rPr>
          <w:rFonts w:ascii="Arial" w:hAnsi="Arial" w:cs="Arial"/>
          <w:bCs/>
          <w:sz w:val="24"/>
          <w:szCs w:val="24"/>
        </w:rPr>
        <w:t xml:space="preserve">Rua </w:t>
      </w:r>
      <w:r w:rsidRPr="00E4450E">
        <w:rPr>
          <w:rFonts w:ascii="Arial" w:hAnsi="Arial" w:cs="Arial"/>
          <w:bCs/>
          <w:sz w:val="24"/>
          <w:szCs w:val="24"/>
        </w:rPr>
        <w:t>Octavio Pacheco de Almeida Prado, n</w:t>
      </w:r>
      <w:r>
        <w:rPr>
          <w:rFonts w:ascii="Arial" w:hAnsi="Arial" w:cs="Arial"/>
          <w:bCs/>
          <w:sz w:val="24"/>
          <w:szCs w:val="24"/>
        </w:rPr>
        <w:t>º 190</w:t>
      </w:r>
    </w:p>
    <w:p w:rsidR="00D23D0D" w:rsidRPr="00E4450E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Jd. Estádio CEP: 17203440</w:t>
      </w:r>
    </w:p>
    <w:p w:rsidR="00D23D0D" w:rsidRPr="001D5D94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E4450E">
        <w:rPr>
          <w:rFonts w:ascii="Arial" w:hAnsi="Arial" w:cs="Arial"/>
          <w:bCs/>
          <w:sz w:val="24"/>
          <w:szCs w:val="24"/>
        </w:rPr>
        <w:t>CRESS: 38.971</w:t>
      </w:r>
    </w:p>
    <w:p w:rsidR="00D23D0D" w:rsidRPr="001D5D94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1D5D94">
        <w:rPr>
          <w:rFonts w:ascii="Arial" w:hAnsi="Arial" w:cs="Arial"/>
          <w:bCs/>
          <w:sz w:val="24"/>
          <w:szCs w:val="24"/>
        </w:rPr>
        <w:t xml:space="preserve">Telefone: 14 3621 3267 </w:t>
      </w:r>
    </w:p>
    <w:p w:rsidR="00D23D0D" w:rsidRPr="001D5D94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1D5D94">
        <w:rPr>
          <w:rFonts w:ascii="Arial" w:hAnsi="Arial" w:cs="Arial"/>
          <w:bCs/>
          <w:sz w:val="24"/>
          <w:szCs w:val="24"/>
        </w:rPr>
        <w:t>Celular: 14 99661 8245</w:t>
      </w:r>
    </w:p>
    <w:p w:rsidR="00D23D0D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1D5D94">
        <w:rPr>
          <w:rFonts w:ascii="Arial" w:hAnsi="Arial" w:cs="Arial"/>
          <w:bCs/>
          <w:sz w:val="24"/>
          <w:szCs w:val="24"/>
        </w:rPr>
        <w:t>E-mail</w:t>
      </w:r>
      <w:r>
        <w:rPr>
          <w:rFonts w:ascii="Arial" w:hAnsi="Arial" w:cs="Arial"/>
          <w:bCs/>
          <w:sz w:val="24"/>
          <w:szCs w:val="24"/>
        </w:rPr>
        <w:t xml:space="preserve">: </w:t>
      </w:r>
      <w:hyperlink r:id="rId17" w:history="1">
        <w:r w:rsidRPr="00E4450E">
          <w:rPr>
            <w:rStyle w:val="Hyperlink"/>
            <w:rFonts w:ascii="Arial" w:hAnsi="Arial" w:cs="Arial"/>
            <w:bCs/>
            <w:sz w:val="24"/>
            <w:szCs w:val="24"/>
          </w:rPr>
          <w:t>furla_mo@hotmail.com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23D0D" w:rsidRDefault="00D23D0D" w:rsidP="00D23D0D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816F02" w:rsidRDefault="00816F02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D57F88" w:rsidRDefault="00D57F88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D57F88" w:rsidRDefault="00D57F88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D57F88" w:rsidRDefault="00D57F88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175BAF" w:rsidRDefault="00175BAF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175BAF" w:rsidRDefault="00175BAF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D57F88" w:rsidRDefault="00D57F88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numPr>
          <w:ilvl w:val="1"/>
          <w:numId w:val="2"/>
        </w:numPr>
        <w:spacing w:line="240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Membros da Diretoria e Conselho Fiscal</w:t>
      </w: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AD24D8">
        <w:rPr>
          <w:rFonts w:ascii="Arial" w:hAnsi="Arial" w:cs="Arial"/>
          <w:bCs/>
          <w:sz w:val="24"/>
          <w:szCs w:val="24"/>
        </w:rPr>
        <w:t xml:space="preserve">Período de mandato: </w:t>
      </w:r>
      <w:r w:rsidR="00D57F88">
        <w:rPr>
          <w:rFonts w:ascii="Arial" w:hAnsi="Arial" w:cs="Arial"/>
          <w:bCs/>
          <w:sz w:val="24"/>
          <w:szCs w:val="24"/>
        </w:rPr>
        <w:t>01/01/2024 – 31/12/2025</w:t>
      </w:r>
    </w:p>
    <w:p w:rsidR="00FA1657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1476"/>
        <w:gridCol w:w="1506"/>
        <w:gridCol w:w="1482"/>
        <w:gridCol w:w="1520"/>
        <w:gridCol w:w="1595"/>
        <w:gridCol w:w="1473"/>
      </w:tblGrid>
      <w:tr w:rsidR="00D57F88" w:rsidRPr="00980996" w:rsidTr="00C14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6"/>
            <w:shd w:val="clear" w:color="auto" w:fill="339933"/>
          </w:tcPr>
          <w:p w:rsidR="00D57F88" w:rsidRPr="0098099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0566B5">
              <w:rPr>
                <w:rFonts w:ascii="Arial" w:hAnsi="Arial" w:cs="Arial"/>
                <w:bCs w:val="0"/>
                <w:color w:val="auto"/>
                <w:sz w:val="16"/>
                <w:szCs w:val="16"/>
              </w:rPr>
              <w:t>MEMBROS DIRETORIA</w:t>
            </w:r>
          </w:p>
        </w:tc>
      </w:tr>
      <w:tr w:rsidR="00D57F88" w:rsidRPr="00980996" w:rsidTr="00C14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Nome</w:t>
            </w:r>
          </w:p>
        </w:tc>
        <w:tc>
          <w:tcPr>
            <w:tcW w:w="1506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CPF</w:t>
            </w:r>
          </w:p>
        </w:tc>
        <w:tc>
          <w:tcPr>
            <w:tcW w:w="1482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RG</w:t>
            </w:r>
          </w:p>
        </w:tc>
        <w:tc>
          <w:tcPr>
            <w:tcW w:w="1520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ÓRGÃO EMISSOR/UF</w:t>
            </w:r>
          </w:p>
        </w:tc>
        <w:tc>
          <w:tcPr>
            <w:tcW w:w="1595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ESCOLARIDADE</w:t>
            </w:r>
          </w:p>
        </w:tc>
        <w:tc>
          <w:tcPr>
            <w:tcW w:w="1473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</w:tr>
      <w:tr w:rsidR="00D57F88" w:rsidRPr="00980996" w:rsidTr="00C14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 xml:space="preserve">Luiz Fernando </w:t>
            </w:r>
            <w:proofErr w:type="spellStart"/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Chacon</w:t>
            </w:r>
            <w:proofErr w:type="spellEnd"/>
          </w:p>
        </w:tc>
        <w:tc>
          <w:tcPr>
            <w:tcW w:w="1506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141.267.768-85</w:t>
            </w:r>
          </w:p>
        </w:tc>
        <w:tc>
          <w:tcPr>
            <w:tcW w:w="1482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19.664.733-2</w:t>
            </w:r>
          </w:p>
        </w:tc>
        <w:tc>
          <w:tcPr>
            <w:tcW w:w="1520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595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superior completo</w:t>
            </w:r>
          </w:p>
        </w:tc>
        <w:tc>
          <w:tcPr>
            <w:tcW w:w="1473" w:type="dxa"/>
          </w:tcPr>
          <w:p w:rsidR="00D57F88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Presidente</w:t>
            </w:r>
          </w:p>
        </w:tc>
      </w:tr>
      <w:tr w:rsidR="00D57F88" w:rsidRPr="00980996" w:rsidTr="00C14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Marilda Rossetto Migliorini</w:t>
            </w:r>
          </w:p>
        </w:tc>
        <w:tc>
          <w:tcPr>
            <w:tcW w:w="1506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042.335.778-60</w:t>
            </w:r>
          </w:p>
        </w:tc>
        <w:tc>
          <w:tcPr>
            <w:tcW w:w="1482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4.866.996-9</w:t>
            </w:r>
          </w:p>
        </w:tc>
        <w:tc>
          <w:tcPr>
            <w:tcW w:w="1520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595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superior completo</w:t>
            </w:r>
          </w:p>
        </w:tc>
        <w:tc>
          <w:tcPr>
            <w:tcW w:w="1473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Vice </w:t>
            </w: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Presidente</w:t>
            </w:r>
          </w:p>
        </w:tc>
      </w:tr>
      <w:tr w:rsidR="00D57F88" w:rsidRPr="00980996" w:rsidTr="00C14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 xml:space="preserve">Maria Janete </w:t>
            </w:r>
            <w:proofErr w:type="spellStart"/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Pontalti</w:t>
            </w:r>
            <w:proofErr w:type="spellEnd"/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 xml:space="preserve"> Rodrigues</w:t>
            </w:r>
          </w:p>
        </w:tc>
        <w:tc>
          <w:tcPr>
            <w:tcW w:w="1506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710.919.398-53</w:t>
            </w:r>
          </w:p>
        </w:tc>
        <w:tc>
          <w:tcPr>
            <w:tcW w:w="1482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6.646.090</w:t>
            </w:r>
          </w:p>
        </w:tc>
        <w:tc>
          <w:tcPr>
            <w:tcW w:w="1520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595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médio completo</w:t>
            </w:r>
          </w:p>
        </w:tc>
        <w:tc>
          <w:tcPr>
            <w:tcW w:w="1473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1º Secretario</w:t>
            </w:r>
          </w:p>
        </w:tc>
      </w:tr>
      <w:tr w:rsidR="00D57F88" w:rsidRPr="00980996" w:rsidTr="00C14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sz w:val="16"/>
                <w:szCs w:val="16"/>
              </w:rPr>
              <w:t xml:space="preserve">Paulo  Fernando </w:t>
            </w:r>
            <w:proofErr w:type="spellStart"/>
            <w:r>
              <w:rPr>
                <w:rFonts w:ascii="Arial" w:hAnsi="Arial" w:cs="Arial"/>
                <w:bCs w:val="0"/>
                <w:sz w:val="16"/>
                <w:szCs w:val="16"/>
              </w:rPr>
              <w:t>Chacon</w:t>
            </w:r>
            <w:proofErr w:type="spellEnd"/>
          </w:p>
        </w:tc>
        <w:tc>
          <w:tcPr>
            <w:tcW w:w="1506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041.876.728-93</w:t>
            </w:r>
          </w:p>
        </w:tc>
        <w:tc>
          <w:tcPr>
            <w:tcW w:w="1482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9.143.300</w:t>
            </w:r>
          </w:p>
        </w:tc>
        <w:tc>
          <w:tcPr>
            <w:tcW w:w="1520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595" w:type="dxa"/>
          </w:tcPr>
          <w:p w:rsidR="00D57F88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Superior </w:t>
            </w:r>
          </w:p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Completo</w:t>
            </w:r>
          </w:p>
        </w:tc>
        <w:tc>
          <w:tcPr>
            <w:tcW w:w="1473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2º Secretario</w:t>
            </w:r>
          </w:p>
        </w:tc>
      </w:tr>
      <w:tr w:rsidR="00D57F88" w:rsidRPr="00980996" w:rsidTr="00C14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 xml:space="preserve">Claudia Cristina Correia </w:t>
            </w:r>
            <w:proofErr w:type="spellStart"/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Grandesso</w:t>
            </w:r>
            <w:proofErr w:type="spellEnd"/>
          </w:p>
        </w:tc>
        <w:tc>
          <w:tcPr>
            <w:tcW w:w="1506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120.025.038-93</w:t>
            </w:r>
          </w:p>
        </w:tc>
        <w:tc>
          <w:tcPr>
            <w:tcW w:w="1482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23.277.291-5</w:t>
            </w:r>
          </w:p>
        </w:tc>
        <w:tc>
          <w:tcPr>
            <w:tcW w:w="1520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595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médio completo</w:t>
            </w:r>
          </w:p>
        </w:tc>
        <w:tc>
          <w:tcPr>
            <w:tcW w:w="1473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1ª Tesoureira</w:t>
            </w:r>
          </w:p>
        </w:tc>
      </w:tr>
      <w:tr w:rsidR="00D57F88" w:rsidRPr="00980996" w:rsidTr="00C14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Marcia Regina Lopes Navarro</w:t>
            </w:r>
          </w:p>
        </w:tc>
        <w:tc>
          <w:tcPr>
            <w:tcW w:w="1506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120.025.068-09</w:t>
            </w:r>
          </w:p>
        </w:tc>
        <w:tc>
          <w:tcPr>
            <w:tcW w:w="1482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23.539.489-0</w:t>
            </w:r>
          </w:p>
        </w:tc>
        <w:tc>
          <w:tcPr>
            <w:tcW w:w="1520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595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médio completo</w:t>
            </w:r>
          </w:p>
        </w:tc>
        <w:tc>
          <w:tcPr>
            <w:tcW w:w="1473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2ª Tesoureira</w:t>
            </w:r>
          </w:p>
        </w:tc>
      </w:tr>
    </w:tbl>
    <w:p w:rsidR="00D57F88" w:rsidRDefault="00D57F88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1468"/>
        <w:gridCol w:w="1508"/>
        <w:gridCol w:w="1485"/>
        <w:gridCol w:w="1521"/>
        <w:gridCol w:w="1595"/>
        <w:gridCol w:w="1475"/>
      </w:tblGrid>
      <w:tr w:rsidR="00D57F88" w:rsidRPr="00DA7216" w:rsidTr="00C14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6"/>
            <w:shd w:val="clear" w:color="auto" w:fill="339933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color w:val="auto"/>
                <w:sz w:val="16"/>
                <w:szCs w:val="16"/>
              </w:rPr>
              <w:t>MEMBROS CONSELHO FISCAL</w:t>
            </w:r>
          </w:p>
        </w:tc>
      </w:tr>
      <w:tr w:rsidR="00D57F88" w:rsidRPr="00DA7216" w:rsidTr="00C14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Nome</w:t>
            </w:r>
          </w:p>
        </w:tc>
        <w:tc>
          <w:tcPr>
            <w:tcW w:w="1508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CPF</w:t>
            </w:r>
          </w:p>
        </w:tc>
        <w:tc>
          <w:tcPr>
            <w:tcW w:w="1485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RG</w:t>
            </w:r>
          </w:p>
        </w:tc>
        <w:tc>
          <w:tcPr>
            <w:tcW w:w="1521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ÓRGÃO EMISSOR/UF</w:t>
            </w:r>
          </w:p>
        </w:tc>
        <w:tc>
          <w:tcPr>
            <w:tcW w:w="1595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ESCOLARIDADE</w:t>
            </w:r>
          </w:p>
        </w:tc>
        <w:tc>
          <w:tcPr>
            <w:tcW w:w="1475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</w:tr>
      <w:tr w:rsidR="00D57F88" w:rsidRPr="00DA7216" w:rsidTr="00C14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Osório Migliorini Neto</w:t>
            </w:r>
          </w:p>
        </w:tc>
        <w:tc>
          <w:tcPr>
            <w:tcW w:w="1508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277.032.528-08</w:t>
            </w:r>
          </w:p>
        </w:tc>
        <w:tc>
          <w:tcPr>
            <w:tcW w:w="1485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27.867.745-9</w:t>
            </w:r>
          </w:p>
        </w:tc>
        <w:tc>
          <w:tcPr>
            <w:tcW w:w="1521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595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superior completo</w:t>
            </w:r>
          </w:p>
        </w:tc>
        <w:tc>
          <w:tcPr>
            <w:tcW w:w="1475" w:type="dxa"/>
          </w:tcPr>
          <w:p w:rsidR="00D57F88" w:rsidRPr="00DA7216" w:rsidRDefault="00D57F88" w:rsidP="00C1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Presidente</w:t>
            </w:r>
          </w:p>
        </w:tc>
      </w:tr>
      <w:tr w:rsidR="00D57F88" w:rsidRPr="00DA7216" w:rsidTr="00C14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 xml:space="preserve">Regina Helena Lopes </w:t>
            </w:r>
            <w:proofErr w:type="spellStart"/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Sangeroti</w:t>
            </w:r>
            <w:proofErr w:type="spellEnd"/>
          </w:p>
        </w:tc>
        <w:tc>
          <w:tcPr>
            <w:tcW w:w="1508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067.775.738-79</w:t>
            </w:r>
          </w:p>
        </w:tc>
        <w:tc>
          <w:tcPr>
            <w:tcW w:w="1485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19.810.668</w:t>
            </w:r>
          </w:p>
        </w:tc>
        <w:tc>
          <w:tcPr>
            <w:tcW w:w="1521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595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médio completo</w:t>
            </w:r>
          </w:p>
        </w:tc>
        <w:tc>
          <w:tcPr>
            <w:tcW w:w="1475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Membro</w:t>
            </w:r>
          </w:p>
        </w:tc>
      </w:tr>
      <w:tr w:rsidR="00D57F88" w:rsidRPr="00DA7216" w:rsidTr="00C14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6"/>
            <w:shd w:val="clear" w:color="auto" w:fill="339933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DEPARTAMENTO HISTÓRICO</w:t>
            </w:r>
          </w:p>
        </w:tc>
      </w:tr>
      <w:tr w:rsidR="00D57F88" w:rsidRPr="00DA7216" w:rsidTr="00C14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:rsidR="00D57F88" w:rsidRPr="00DA7216" w:rsidRDefault="00D57F88" w:rsidP="00C1443D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 xml:space="preserve">Fabricio Reinaldo </w:t>
            </w:r>
            <w:proofErr w:type="spellStart"/>
            <w:r w:rsidRPr="00DA7216">
              <w:rPr>
                <w:rFonts w:ascii="Arial" w:hAnsi="Arial" w:cs="Arial"/>
                <w:bCs w:val="0"/>
                <w:sz w:val="16"/>
                <w:szCs w:val="16"/>
              </w:rPr>
              <w:t>Cerini</w:t>
            </w:r>
            <w:proofErr w:type="spellEnd"/>
          </w:p>
        </w:tc>
        <w:tc>
          <w:tcPr>
            <w:tcW w:w="1508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036.219.118-20</w:t>
            </w:r>
          </w:p>
        </w:tc>
        <w:tc>
          <w:tcPr>
            <w:tcW w:w="1485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14.325.515-0</w:t>
            </w:r>
          </w:p>
        </w:tc>
        <w:tc>
          <w:tcPr>
            <w:tcW w:w="1521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SSP/SP</w:t>
            </w:r>
          </w:p>
        </w:tc>
        <w:tc>
          <w:tcPr>
            <w:tcW w:w="1595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Ensino superior completo</w:t>
            </w:r>
          </w:p>
        </w:tc>
        <w:tc>
          <w:tcPr>
            <w:tcW w:w="1475" w:type="dxa"/>
          </w:tcPr>
          <w:p w:rsidR="00D57F88" w:rsidRPr="00DA7216" w:rsidRDefault="00D57F88" w:rsidP="00C1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Depto</w:t>
            </w:r>
            <w:proofErr w:type="spellEnd"/>
            <w:r w:rsidRPr="00DA7216">
              <w:rPr>
                <w:rFonts w:ascii="Arial" w:hAnsi="Arial" w:cs="Arial"/>
                <w:b/>
                <w:bCs/>
                <w:sz w:val="16"/>
                <w:szCs w:val="16"/>
              </w:rPr>
              <w:t>. Histórico</w:t>
            </w:r>
          </w:p>
        </w:tc>
      </w:tr>
    </w:tbl>
    <w:p w:rsidR="00D57F88" w:rsidRDefault="00D57F88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D57F88" w:rsidRDefault="00D57F88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D57F88" w:rsidRDefault="00D57F88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Pr="00AD24D8" w:rsidRDefault="00FA1657" w:rsidP="00FA1657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A1657" w:rsidRPr="00DC0468" w:rsidRDefault="00FA1657" w:rsidP="00FA165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C0468">
        <w:rPr>
          <w:rFonts w:ascii="Arial" w:hAnsi="Arial" w:cs="Arial"/>
          <w:b/>
          <w:sz w:val="24"/>
          <w:szCs w:val="24"/>
        </w:rPr>
        <w:lastRenderedPageBreak/>
        <w:t>2. Caracterização da Organização da Sociedade Civil</w:t>
      </w:r>
      <w:r w:rsidRPr="00DC0468">
        <w:rPr>
          <w:rFonts w:ascii="Arial" w:hAnsi="Arial" w:cs="Arial"/>
          <w:b/>
          <w:sz w:val="24"/>
          <w:szCs w:val="24"/>
        </w:rPr>
        <w:tab/>
      </w:r>
    </w:p>
    <w:p w:rsidR="00FA1657" w:rsidRPr="00DC0468" w:rsidRDefault="00FA1657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tab/>
        <w:t xml:space="preserve">Localizada no município de Jaú a Associação Casa da Criança, entidade filantrópica, fundada em 1928, sem fins lucrativos, visa atender crianças e adolescentes no Serviço de Convivência e Fortalecimento de Vínculos, no período oposto </w:t>
      </w:r>
      <w:r>
        <w:rPr>
          <w:rFonts w:ascii="Arial" w:hAnsi="Arial" w:cs="Arial"/>
          <w:sz w:val="24"/>
          <w:szCs w:val="24"/>
        </w:rPr>
        <w:t xml:space="preserve">ao escolar, na faixa etária de </w:t>
      </w:r>
      <w:r w:rsidRPr="00DC046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anos a </w:t>
      </w:r>
      <w:r w:rsidR="0090178E">
        <w:rPr>
          <w:rFonts w:ascii="Arial" w:hAnsi="Arial" w:cs="Arial"/>
          <w:sz w:val="24"/>
          <w:szCs w:val="24"/>
        </w:rPr>
        <w:t>15 anos</w:t>
      </w:r>
      <w:r>
        <w:rPr>
          <w:rFonts w:ascii="Arial" w:hAnsi="Arial" w:cs="Arial"/>
          <w:sz w:val="24"/>
          <w:szCs w:val="24"/>
        </w:rPr>
        <w:t xml:space="preserve">, </w:t>
      </w:r>
      <w:r w:rsidRPr="00DC0468">
        <w:rPr>
          <w:rFonts w:ascii="Arial" w:hAnsi="Arial" w:cs="Arial"/>
          <w:sz w:val="24"/>
          <w:szCs w:val="24"/>
        </w:rPr>
        <w:t>tem como visão um futuro transformador da realidade de c</w:t>
      </w:r>
      <w:r>
        <w:rPr>
          <w:rFonts w:ascii="Arial" w:hAnsi="Arial" w:cs="Arial"/>
          <w:sz w:val="24"/>
          <w:szCs w:val="24"/>
        </w:rPr>
        <w:t xml:space="preserve">ada </w:t>
      </w:r>
      <w:r w:rsidR="0090178E">
        <w:rPr>
          <w:rFonts w:ascii="Arial" w:hAnsi="Arial" w:cs="Arial"/>
          <w:sz w:val="24"/>
          <w:szCs w:val="24"/>
        </w:rPr>
        <w:t>atendido</w:t>
      </w:r>
      <w:r>
        <w:rPr>
          <w:rFonts w:ascii="Arial" w:hAnsi="Arial" w:cs="Arial"/>
          <w:sz w:val="24"/>
          <w:szCs w:val="24"/>
        </w:rPr>
        <w:t>, estimulando a autov</w:t>
      </w:r>
      <w:r w:rsidRPr="00DC0468">
        <w:rPr>
          <w:rFonts w:ascii="Arial" w:hAnsi="Arial" w:cs="Arial"/>
          <w:sz w:val="24"/>
          <w:szCs w:val="24"/>
        </w:rPr>
        <w:t>alorização e dese</w:t>
      </w:r>
      <w:r>
        <w:rPr>
          <w:rFonts w:ascii="Arial" w:hAnsi="Arial" w:cs="Arial"/>
          <w:sz w:val="24"/>
          <w:szCs w:val="24"/>
        </w:rPr>
        <w:t>nvolvimento de potencialidades.</w:t>
      </w:r>
    </w:p>
    <w:p w:rsidR="00FA1657" w:rsidRPr="00DC0468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t>A especificidade do serviço para crianças e adolescentes tem por foco a constituição de espaço de convivência, formação para a participação e cidadania, desenvolvimento do protagonismo e da autonomia das crianças e adolescentes, a partir dos interesses, demandas e potencialidades de</w:t>
      </w:r>
      <w:r>
        <w:rPr>
          <w:rFonts w:ascii="Arial" w:hAnsi="Arial" w:cs="Arial"/>
          <w:sz w:val="24"/>
          <w:szCs w:val="24"/>
        </w:rPr>
        <w:t xml:space="preserve"> cada</w:t>
      </w:r>
      <w:r w:rsidR="004D6BF8">
        <w:rPr>
          <w:rFonts w:ascii="Arial" w:hAnsi="Arial" w:cs="Arial"/>
          <w:sz w:val="24"/>
          <w:szCs w:val="24"/>
        </w:rPr>
        <w:t xml:space="preserve"> faixa etária</w:t>
      </w:r>
      <w:r w:rsidRPr="00DC0468">
        <w:rPr>
          <w:rFonts w:ascii="Arial" w:hAnsi="Arial" w:cs="Arial"/>
          <w:sz w:val="24"/>
          <w:szCs w:val="24"/>
        </w:rPr>
        <w:t>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t xml:space="preserve">A entidade é atuante na área da Política de Assistência Social com enfoque no </w:t>
      </w:r>
      <w:r>
        <w:rPr>
          <w:rFonts w:ascii="Arial" w:hAnsi="Arial" w:cs="Arial"/>
          <w:sz w:val="24"/>
          <w:szCs w:val="24"/>
        </w:rPr>
        <w:t>Serviço</w:t>
      </w:r>
      <w:r w:rsidRPr="00DC0468">
        <w:rPr>
          <w:rFonts w:ascii="Arial" w:hAnsi="Arial" w:cs="Arial"/>
          <w:sz w:val="24"/>
          <w:szCs w:val="24"/>
        </w:rPr>
        <w:t xml:space="preserve"> de Convivência e Fortalecimento de Vínculos para criança e adolescentes, no </w:t>
      </w:r>
      <w:r>
        <w:rPr>
          <w:rFonts w:ascii="Arial" w:hAnsi="Arial" w:cs="Arial"/>
          <w:sz w:val="24"/>
          <w:szCs w:val="24"/>
        </w:rPr>
        <w:t>âmbito da</w:t>
      </w:r>
      <w:r w:rsidRPr="00DC0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DC0468">
        <w:rPr>
          <w:rFonts w:ascii="Arial" w:hAnsi="Arial" w:cs="Arial"/>
          <w:sz w:val="24"/>
          <w:szCs w:val="24"/>
        </w:rPr>
        <w:t xml:space="preserve">roteção </w:t>
      </w:r>
      <w:r>
        <w:rPr>
          <w:rFonts w:ascii="Arial" w:hAnsi="Arial" w:cs="Arial"/>
          <w:sz w:val="24"/>
          <w:szCs w:val="24"/>
        </w:rPr>
        <w:t>Social B</w:t>
      </w:r>
      <w:r w:rsidRPr="00DC0468">
        <w:rPr>
          <w:rFonts w:ascii="Arial" w:hAnsi="Arial" w:cs="Arial"/>
          <w:sz w:val="24"/>
          <w:szCs w:val="24"/>
        </w:rPr>
        <w:t xml:space="preserve">ásica. Nossa </w:t>
      </w:r>
      <w:r>
        <w:rPr>
          <w:rFonts w:ascii="Arial" w:hAnsi="Arial" w:cs="Arial"/>
          <w:sz w:val="24"/>
          <w:szCs w:val="24"/>
        </w:rPr>
        <w:t xml:space="preserve">atuação </w:t>
      </w:r>
      <w:r w:rsidRPr="00DC0468">
        <w:rPr>
          <w:rFonts w:ascii="Arial" w:hAnsi="Arial" w:cs="Arial"/>
          <w:sz w:val="24"/>
          <w:szCs w:val="24"/>
        </w:rPr>
        <w:t>está voltada para o atendimento de crianças e suas famílias que enfrentam situaç</w:t>
      </w:r>
      <w:r>
        <w:rPr>
          <w:rFonts w:ascii="Arial" w:hAnsi="Arial" w:cs="Arial"/>
          <w:sz w:val="24"/>
          <w:szCs w:val="24"/>
        </w:rPr>
        <w:t>ões</w:t>
      </w:r>
      <w:r w:rsidRPr="00DC0468">
        <w:rPr>
          <w:rFonts w:ascii="Arial" w:hAnsi="Arial" w:cs="Arial"/>
          <w:sz w:val="24"/>
          <w:szCs w:val="24"/>
        </w:rPr>
        <w:t xml:space="preserve"> de vulnerabilidade social, contribuindo na prevenção de ocorrência de riscos sociais, proporcionando aos usuários e suas famílias maior acesso aos serviços socioassistenciais e consequentemente a melhoria na qualidade de vida.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A1657" w:rsidRPr="002B248D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248D">
        <w:rPr>
          <w:rFonts w:ascii="Arial" w:hAnsi="Arial" w:cs="Arial"/>
          <w:sz w:val="24"/>
          <w:szCs w:val="24"/>
        </w:rPr>
        <w:t xml:space="preserve">O Serviço de Convivência e Fortalecimento de Vínculos é, conforme a Tipificação Nacional de Serviços Socioassistenciais, um serviço efetivado com grupos, preparado de modo a precaver as situações de risco social, ampliar trocas culturais e de vivências, desenvolver o sentimento de pertença e de identidade, fortalecer vínculos e incentivar a socialização e a convivência comunitária, sendo esta a finalidade do trabalho que é realizado na entidade.        </w:t>
      </w:r>
    </w:p>
    <w:p w:rsidR="00FA1657" w:rsidRDefault="00FA1657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t xml:space="preserve">         </w:t>
      </w:r>
    </w:p>
    <w:p w:rsidR="00FA1657" w:rsidRDefault="00FA1657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5BAF" w:rsidRDefault="00175BAF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0468">
        <w:rPr>
          <w:rFonts w:ascii="Arial" w:hAnsi="Arial" w:cs="Arial"/>
          <w:b/>
          <w:sz w:val="24"/>
          <w:szCs w:val="24"/>
        </w:rPr>
        <w:lastRenderedPageBreak/>
        <w:t xml:space="preserve">3. </w:t>
      </w:r>
      <w:r>
        <w:rPr>
          <w:rFonts w:ascii="Arial" w:hAnsi="Arial" w:cs="Arial"/>
          <w:b/>
          <w:sz w:val="24"/>
          <w:szCs w:val="24"/>
        </w:rPr>
        <w:t xml:space="preserve">Justificativa 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659F">
        <w:rPr>
          <w:rFonts w:ascii="Arial" w:hAnsi="Arial" w:cs="Arial"/>
          <w:sz w:val="24"/>
          <w:szCs w:val="24"/>
        </w:rPr>
        <w:t>A execução do Serviço de Convivência e Fortalecimentos de Vínculos na entidade tem por finalidade o fortalecimento das relações familiares, comunitárias dos atendidos. Prezando pela promoção da troca de vivências entres os participantes e toda equipe envolvida, buscando valorizar a convivência do coletivo e a integração.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 PNAS/2004, a Proteção Social Básica tem como objetivo prevenir situações de risco por meio do desenvolvimento de potencialidades e aquisições e o fortalecimento de vínculos familiares e comunitários. Destina-se à população que vive em situação de vulnerabilidade social decorrente da pobreza, privação (ausência de renda, precário ou nulo acesso aos serviços públicos, dentre outros) e/ou fragilização de vínculos afetivos – relacionais e de pertencimento (discriminações etárias, étnicas, de gênero ou por deficiências, dentre outras).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maneira propõe que os serviços, programas e projetos sejam desenvolvidos em locais de acolhimento, que promovam a convivência e a socialização de famílias e dos indivíduos, de acordo com as situações de vulnerabilidades vivenciadas e apresentadas e a organização em rede para efetivação das ações desenvolvidas e o protagonismo das famílias e atendidos, visando superar as condições de vulnerabilidades e prevenir situações de risco.</w:t>
      </w:r>
    </w:p>
    <w:p w:rsidR="00FA1657" w:rsidRDefault="00FA1657" w:rsidP="00FA1657">
      <w:pPr>
        <w:pStyle w:val="Default"/>
        <w:spacing w:line="360" w:lineRule="auto"/>
        <w:ind w:firstLine="708"/>
        <w:jc w:val="both"/>
        <w:rPr>
          <w:color w:val="auto"/>
        </w:rPr>
      </w:pPr>
      <w:r>
        <w:t xml:space="preserve">Portanto o Serviço de Convivência e Fortalecimento de Vínculos </w:t>
      </w:r>
      <w:r w:rsidRPr="00EA1A81">
        <w:t>p</w:t>
      </w:r>
      <w:r w:rsidRPr="00EA1A81">
        <w:rPr>
          <w:color w:val="auto"/>
        </w:rPr>
        <w:t>ossui caráter preventivo e proativo, pautado na defesa e afirmação dos direitos e no desenvolvimento de capacidades e potencialidades, com alcance para superação da vulnerabilidade social.</w:t>
      </w:r>
    </w:p>
    <w:p w:rsidR="00FA1657" w:rsidRPr="00EA1A81" w:rsidRDefault="00FA1657" w:rsidP="00FA1657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Serviço de Convivência e Fortalecimento de Vínculos para crianças e adolescentes de 06 a 15 anos deve incluir crianças e adolescentes com deficiência, retirados do trabalho infantil ou submetidos a outras violações, cujas atividades contribuem para </w:t>
      </w:r>
      <w:r w:rsidR="00022CEE">
        <w:rPr>
          <w:rFonts w:ascii="Arial" w:hAnsi="Arial" w:cs="Arial"/>
          <w:sz w:val="24"/>
          <w:szCs w:val="24"/>
        </w:rPr>
        <w:t>ressignificar</w:t>
      </w:r>
      <w:r>
        <w:rPr>
          <w:rFonts w:ascii="Arial" w:hAnsi="Arial" w:cs="Arial"/>
          <w:sz w:val="24"/>
          <w:szCs w:val="24"/>
        </w:rPr>
        <w:t xml:space="preserve"> vivências de isolamento e de violação de direitos, bem como propiciar experiências favorecedoras do desenvolvimento de sociabilidades e na prevenção de situações de risco social.</w:t>
      </w:r>
    </w:p>
    <w:p w:rsidR="00FA1657" w:rsidRPr="00F25D04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5D04">
        <w:rPr>
          <w:rFonts w:ascii="Arial" w:hAnsi="Arial" w:cs="Arial"/>
          <w:sz w:val="24"/>
          <w:szCs w:val="24"/>
        </w:rPr>
        <w:t xml:space="preserve">Em relação aos fatos apresentados, justifica-se a necessidade da oferta do Serviço de Convivência e Fortalecimento de Vínculos, como forma de prevenir as situações de risco </w:t>
      </w:r>
      <w:r w:rsidRPr="00F25D04">
        <w:rPr>
          <w:rFonts w:ascii="Arial" w:hAnsi="Arial" w:cs="Arial"/>
          <w:sz w:val="24"/>
          <w:szCs w:val="24"/>
        </w:rPr>
        <w:lastRenderedPageBreak/>
        <w:t>e vulnerabilidades, promovendo o atendimento das situações já consolidadas e trabalhando no desenvolvimento de potencialidades, no fortalecimento de vínculos familiares e comunitários, buscando contribuir nas aquisições coletivas e individuais.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Organização da Sociedade Civil em parceria com</w:t>
      </w:r>
      <w:r w:rsidR="00A053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 Secretaria de Assistência e Desenvolvimento Social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4.1. Serviço </w:t>
      </w:r>
      <w:r w:rsidRPr="00DC0468">
        <w:rPr>
          <w:rFonts w:ascii="Arial" w:hAnsi="Arial" w:cs="Arial"/>
          <w:b/>
          <w:sz w:val="24"/>
          <w:szCs w:val="24"/>
        </w:rPr>
        <w:t xml:space="preserve">de Convivência e Fortalecimento de Vínculos para Crianças e </w:t>
      </w:r>
      <w:r w:rsidRPr="00934D0C">
        <w:rPr>
          <w:rFonts w:ascii="Arial" w:hAnsi="Arial" w:cs="Arial"/>
          <w:b/>
          <w:sz w:val="24"/>
          <w:szCs w:val="24"/>
        </w:rPr>
        <w:t>Adolescentes de 06 a 15 anos.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4.2. Período de execução:</w:t>
      </w:r>
    </w:p>
    <w:p w:rsidR="00FA1657" w:rsidRPr="0083146D" w:rsidRDefault="00FA1657" w:rsidP="00FA1657">
      <w:pPr>
        <w:jc w:val="both"/>
        <w:rPr>
          <w:rFonts w:ascii="Arial" w:hAnsi="Arial" w:cs="Arial"/>
          <w:sz w:val="24"/>
          <w:szCs w:val="24"/>
        </w:rPr>
      </w:pPr>
      <w:r w:rsidRPr="0083146D">
        <w:rPr>
          <w:rFonts w:ascii="Arial" w:hAnsi="Arial" w:cs="Arial"/>
          <w:sz w:val="24"/>
          <w:szCs w:val="24"/>
        </w:rPr>
        <w:t>Iní</w:t>
      </w:r>
      <w:r w:rsidR="00F87B78">
        <w:rPr>
          <w:rFonts w:ascii="Arial" w:hAnsi="Arial" w:cs="Arial"/>
          <w:sz w:val="24"/>
          <w:szCs w:val="24"/>
        </w:rPr>
        <w:t xml:space="preserve">cio </w:t>
      </w:r>
      <w:r w:rsidR="00D57F88">
        <w:rPr>
          <w:rFonts w:ascii="Arial" w:hAnsi="Arial" w:cs="Arial"/>
          <w:sz w:val="24"/>
          <w:szCs w:val="24"/>
        </w:rPr>
        <w:t>01/07/2024</w:t>
      </w:r>
      <w:r w:rsidRPr="00C31DDE">
        <w:rPr>
          <w:rFonts w:ascii="Arial" w:hAnsi="Arial" w:cs="Arial"/>
          <w:sz w:val="24"/>
          <w:szCs w:val="24"/>
        </w:rPr>
        <w:t xml:space="preserve"> - Fim </w:t>
      </w:r>
      <w:r w:rsidR="00D57F88">
        <w:rPr>
          <w:rFonts w:ascii="Arial" w:hAnsi="Arial" w:cs="Arial"/>
          <w:sz w:val="24"/>
          <w:szCs w:val="24"/>
        </w:rPr>
        <w:t>31/12/2024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4.3. </w:t>
      </w:r>
      <w:r w:rsidRPr="00F87B78">
        <w:rPr>
          <w:rFonts w:ascii="Arial" w:hAnsi="Arial" w:cs="Arial"/>
          <w:b/>
          <w:sz w:val="24"/>
          <w:szCs w:val="24"/>
        </w:rPr>
        <w:t>Identificação da ação e capacidade de atendimento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7"/>
        <w:gridCol w:w="3209"/>
        <w:gridCol w:w="3213"/>
      </w:tblGrid>
      <w:tr w:rsidR="005C5372" w:rsidRPr="00A5709A" w:rsidTr="00816F02">
        <w:tc>
          <w:tcPr>
            <w:tcW w:w="3259" w:type="dxa"/>
          </w:tcPr>
          <w:p w:rsidR="00FA1657" w:rsidRPr="00A5709A" w:rsidRDefault="00FA1657" w:rsidP="00816F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709A">
              <w:rPr>
                <w:rFonts w:ascii="Arial" w:hAnsi="Arial" w:cs="Arial"/>
                <w:b/>
                <w:sz w:val="24"/>
                <w:szCs w:val="24"/>
              </w:rPr>
              <w:t>Nº de usuários</w:t>
            </w:r>
          </w:p>
        </w:tc>
        <w:tc>
          <w:tcPr>
            <w:tcW w:w="3260" w:type="dxa"/>
          </w:tcPr>
          <w:p w:rsidR="00FA1657" w:rsidRPr="00A5709A" w:rsidRDefault="00FA1657" w:rsidP="00816F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5709A">
              <w:rPr>
                <w:rFonts w:ascii="Arial" w:hAnsi="Arial" w:cs="Arial"/>
                <w:b/>
                <w:sz w:val="24"/>
                <w:szCs w:val="24"/>
              </w:rPr>
              <w:t>Percapta</w:t>
            </w:r>
            <w:proofErr w:type="spellEnd"/>
            <w:r w:rsidRPr="00A570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A1657" w:rsidRPr="00A5709A" w:rsidRDefault="00FA1657" w:rsidP="00A570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709A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="00A5709A" w:rsidRPr="00A5709A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</w:tr>
      <w:tr w:rsidR="005C5372" w:rsidRPr="00F87B78" w:rsidTr="00816F02">
        <w:tc>
          <w:tcPr>
            <w:tcW w:w="3259" w:type="dxa"/>
          </w:tcPr>
          <w:p w:rsidR="00FA1657" w:rsidRPr="00A5709A" w:rsidRDefault="00FA1657" w:rsidP="00816F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709A">
              <w:rPr>
                <w:rFonts w:ascii="Arial" w:hAnsi="Arial" w:cs="Arial"/>
                <w:b/>
                <w:sz w:val="24"/>
                <w:szCs w:val="24"/>
              </w:rPr>
              <w:t>140 usuários</w:t>
            </w:r>
          </w:p>
        </w:tc>
        <w:tc>
          <w:tcPr>
            <w:tcW w:w="3260" w:type="dxa"/>
          </w:tcPr>
          <w:p w:rsidR="00FA1657" w:rsidRPr="00A5709A" w:rsidRDefault="00FA1657" w:rsidP="00A570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709A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A5709A" w:rsidRPr="00A5709A">
              <w:rPr>
                <w:rFonts w:ascii="Arial" w:hAnsi="Arial" w:cs="Arial"/>
                <w:b/>
                <w:sz w:val="24"/>
                <w:szCs w:val="24"/>
              </w:rPr>
              <w:t>293,07</w:t>
            </w:r>
          </w:p>
        </w:tc>
        <w:tc>
          <w:tcPr>
            <w:tcW w:w="3260" w:type="dxa"/>
          </w:tcPr>
          <w:p w:rsidR="00FA1657" w:rsidRPr="00A5709A" w:rsidRDefault="00FA1657" w:rsidP="00A570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709A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A5709A" w:rsidRPr="00A5709A">
              <w:rPr>
                <w:rFonts w:ascii="Arial" w:hAnsi="Arial" w:cs="Arial"/>
                <w:b/>
                <w:sz w:val="24"/>
                <w:szCs w:val="24"/>
              </w:rPr>
              <w:t>246.178,80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Pr="00DC0468" w:rsidRDefault="00FA1657" w:rsidP="00FA1657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425AA">
        <w:rPr>
          <w:rFonts w:ascii="Arial" w:hAnsi="Arial" w:cs="Arial"/>
          <w:color w:val="000000"/>
          <w:sz w:val="24"/>
          <w:szCs w:val="24"/>
          <w:shd w:val="clear" w:color="auto" w:fill="FFFFFF"/>
        </w:rPr>
        <w:t>A Associação Casa da Criança de Jaú oferta o Serviço de Convivência e Fortalecimento de Vínculos (SCFV) que é destinado a crianças e adolescentes de 06 a 1</w:t>
      </w:r>
      <w:r w:rsidR="0090178E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0425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anos, provenientes de situações de vulnerabi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lidade e risco pessoal e social, </w:t>
      </w:r>
      <w:r w:rsidRPr="000425AA">
        <w:rPr>
          <w:rFonts w:ascii="Arial" w:hAnsi="Arial" w:cs="Arial"/>
          <w:color w:val="000000"/>
          <w:sz w:val="24"/>
          <w:szCs w:val="24"/>
          <w:shd w:val="clear" w:color="auto" w:fill="FFFFFF"/>
        </w:rPr>
        <w:t>possui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ndo</w:t>
      </w:r>
      <w:r w:rsidRPr="000425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capacidade para atendimento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</w:t>
      </w:r>
      <w:r w:rsidRPr="000425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140 crianças e adolescentes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0425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A0C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Oferecendo atividades socioeducativas planejadas, baseadas nas necessidades, interesses e motivações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dos atendidos</w:t>
      </w:r>
      <w:r w:rsidRPr="00DA0CB1">
        <w:rPr>
          <w:rFonts w:ascii="Arial" w:hAnsi="Arial" w:cs="Arial"/>
          <w:color w:val="000000"/>
          <w:sz w:val="24"/>
          <w:szCs w:val="24"/>
          <w:shd w:val="clear" w:color="auto" w:fill="FFFFFF"/>
        </w:rPr>
        <w:t>. Conforme a tipificação Nacional de Serviços Socioassistenciais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A1657" w:rsidRPr="008D0E0E" w:rsidRDefault="00FA1657" w:rsidP="00FA16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0E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Serviço de Convivência e Fortalecimento de Vínculos – SCFV – pertence à: </w:t>
      </w:r>
    </w:p>
    <w:p w:rsidR="00FA1657" w:rsidRPr="008D0E0E" w:rsidRDefault="00FA1657" w:rsidP="00FA16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0E0E">
        <w:rPr>
          <w:rFonts w:ascii="Arial" w:hAnsi="Arial" w:cs="Arial"/>
          <w:sz w:val="24"/>
          <w:szCs w:val="24"/>
        </w:rPr>
        <w:t xml:space="preserve"> Proteção Social Básica que tem por objetivos a prevenção de situações de risco, por meio do desenvolvimento de potencialidades e aquisições e o fortalecimento de vínculos familiares e comunitários.  </w:t>
      </w:r>
    </w:p>
    <w:p w:rsidR="00FA1657" w:rsidRPr="008D0E0E" w:rsidRDefault="00FA1657" w:rsidP="00FA16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0E0E">
        <w:rPr>
          <w:rFonts w:ascii="Arial" w:hAnsi="Arial" w:cs="Arial"/>
          <w:sz w:val="24"/>
          <w:szCs w:val="24"/>
        </w:rPr>
        <w:t xml:space="preserve">Destina-se à população que vive em situação de vulnerabilidade social decorrente da pobreza, privação, ausência de renda, acesso precário ou nulo aos serviços públicos e da fragilização de vínculos afetivos, discriminações etárias, étnico-raciais, de gênero ou por deficiência, entre outras. </w:t>
      </w:r>
    </w:p>
    <w:p w:rsidR="00FA1657" w:rsidRPr="008D0E0E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0E0E">
        <w:rPr>
          <w:rFonts w:ascii="Arial" w:hAnsi="Arial" w:cs="Arial"/>
          <w:sz w:val="24"/>
          <w:szCs w:val="24"/>
        </w:rPr>
        <w:lastRenderedPageBreak/>
        <w:t xml:space="preserve">Prevê um conjunto de serviços, programas, projetos e benefícios, sempre na perspectiva inclusiva, organizados em rede, de modo a inserir, nas diversas ações ofertadas, o atendimento às famílias, especialmente daquelas que possuem entre os seus membros pessoas com deficiência e ou pessoas idosas, conforme a situação de vulnerabilidade apresentada. As ofertas da PSB são organizadas por meio do Centro de Referência da Assistência Social (CRAS), com duas funções exclusivas: gestão territorial da rede Socioassistencial local e a execução do Serviço de Proteção e Atendimento Integral a Família (PAIF). O PAIF tem como propósito fortalecer o papel protetivo das famílias, de maneira que sejam protagonistas sociais e capazes de responder pelas atribuições de sustento, guarda e educação de suas crianças, adolescentes e jovens, bem como garantir a proteção aos seus membros em situação de dependência, como idosos e pessoas com deficiência. </w:t>
      </w:r>
    </w:p>
    <w:p w:rsidR="00FA1657" w:rsidRDefault="00FA1657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62CF" w:rsidRDefault="00BE62CF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62CF" w:rsidRDefault="00BE62CF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62CF" w:rsidRDefault="00BE62CF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62CF" w:rsidRDefault="00BE62CF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62CF" w:rsidRDefault="00BE62CF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62CF" w:rsidRDefault="00BE62CF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62CF" w:rsidRDefault="00BE62CF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62CF" w:rsidRDefault="00BE62CF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62CF" w:rsidRDefault="00BE62CF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E62CF" w:rsidRDefault="00BE62CF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D0BE7" w:rsidRDefault="007D0BE7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465E" w:rsidRDefault="00A1465E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1657" w:rsidRPr="00DC0468" w:rsidRDefault="00FA1657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4.4. </w:t>
      </w:r>
      <w:r w:rsidRPr="00DC0468">
        <w:rPr>
          <w:rFonts w:ascii="Arial" w:hAnsi="Arial" w:cs="Arial"/>
          <w:b/>
          <w:sz w:val="24"/>
          <w:szCs w:val="24"/>
        </w:rPr>
        <w:t>Diagnóstico da Realidade</w:t>
      </w:r>
    </w:p>
    <w:p w:rsidR="00C31DDE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entidade</w:t>
      </w:r>
      <w:r w:rsidRPr="00DC0468">
        <w:rPr>
          <w:rFonts w:ascii="Arial" w:hAnsi="Arial" w:cs="Arial"/>
          <w:sz w:val="24"/>
          <w:szCs w:val="24"/>
        </w:rPr>
        <w:t xml:space="preserve"> referenciada ao CRAS – Cila de L</w:t>
      </w:r>
      <w:r>
        <w:rPr>
          <w:rFonts w:ascii="Arial" w:hAnsi="Arial" w:cs="Arial"/>
          <w:sz w:val="24"/>
          <w:szCs w:val="24"/>
        </w:rPr>
        <w:t>úcio</w:t>
      </w:r>
      <w:r w:rsidRPr="00DC0468">
        <w:rPr>
          <w:rFonts w:ascii="Arial" w:hAnsi="Arial" w:cs="Arial"/>
          <w:sz w:val="24"/>
          <w:szCs w:val="24"/>
        </w:rPr>
        <w:t xml:space="preserve"> Bauab</w:t>
      </w:r>
      <w:r>
        <w:rPr>
          <w:rFonts w:ascii="Arial" w:hAnsi="Arial" w:cs="Arial"/>
          <w:sz w:val="24"/>
          <w:szCs w:val="24"/>
        </w:rPr>
        <w:t xml:space="preserve"> atende</w:t>
      </w:r>
      <w:r w:rsidRPr="00DC0468">
        <w:rPr>
          <w:rFonts w:ascii="Arial" w:hAnsi="Arial" w:cs="Arial"/>
          <w:sz w:val="24"/>
          <w:szCs w:val="24"/>
        </w:rPr>
        <w:t xml:space="preserve"> atualmente </w:t>
      </w:r>
      <w:r w:rsidR="00B607C1">
        <w:rPr>
          <w:rFonts w:ascii="Arial" w:hAnsi="Arial" w:cs="Arial"/>
          <w:sz w:val="24"/>
          <w:szCs w:val="24"/>
        </w:rPr>
        <w:t xml:space="preserve">117 </w:t>
      </w:r>
      <w:r w:rsidRPr="00DC0468">
        <w:rPr>
          <w:rFonts w:ascii="Arial" w:hAnsi="Arial" w:cs="Arial"/>
          <w:sz w:val="24"/>
          <w:szCs w:val="24"/>
        </w:rPr>
        <w:t>crianças e adolescentes</w:t>
      </w:r>
      <w:r>
        <w:rPr>
          <w:rFonts w:ascii="Arial" w:hAnsi="Arial" w:cs="Arial"/>
          <w:sz w:val="24"/>
          <w:szCs w:val="24"/>
        </w:rPr>
        <w:t xml:space="preserve"> de 06 anos e 12 anos e 11 meses. As crianças frequentam assiduamente o Serviço de Convivência, havendo baixo índice de desistência, pois o Serviço é ofertado no período oposto à frequência escolar.</w:t>
      </w:r>
      <w:r w:rsidR="00322663">
        <w:rPr>
          <w:rFonts w:ascii="Arial" w:hAnsi="Arial" w:cs="Arial"/>
          <w:sz w:val="24"/>
          <w:szCs w:val="24"/>
        </w:rPr>
        <w:t xml:space="preserve"> </w:t>
      </w:r>
      <w:r w:rsidR="00C31DDE">
        <w:rPr>
          <w:rFonts w:ascii="Arial" w:hAnsi="Arial" w:cs="Arial"/>
          <w:sz w:val="24"/>
          <w:szCs w:val="24"/>
        </w:rPr>
        <w:t>Dentre os nossos atendidos não temos problemas de defasagem ou evasão escolar, todos estão devidamente matriculados e frequentam a escola.</w:t>
      </w:r>
    </w:p>
    <w:p w:rsidR="00FA1657" w:rsidRDefault="00C31DDE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0087">
        <w:rPr>
          <w:rFonts w:ascii="Arial" w:hAnsi="Arial" w:cs="Arial"/>
          <w:sz w:val="24"/>
          <w:szCs w:val="24"/>
        </w:rPr>
        <w:t>Através do levantamento de dados, também é possível observar a discrepância em relação ao sexo das crianças e adolescentes atendidos, que em sua grande maioria é masculino. O assunto foi levantado em pauta por diversas vezes nas reuniões com o CRAS e Monitoramento.</w:t>
      </w:r>
      <w:r>
        <w:rPr>
          <w:rFonts w:ascii="Arial" w:hAnsi="Arial" w:cs="Arial"/>
          <w:sz w:val="24"/>
          <w:szCs w:val="24"/>
        </w:rPr>
        <w:t xml:space="preserve"> </w:t>
      </w:r>
      <w:r w:rsidR="00870087">
        <w:rPr>
          <w:rFonts w:ascii="Arial" w:hAnsi="Arial" w:cs="Arial"/>
          <w:sz w:val="24"/>
          <w:szCs w:val="24"/>
        </w:rPr>
        <w:t>A defasagem entre os sexos é algo que atrapalha no desenvolvimento das atividades, porém toda equipe se empenha para que isso não interfira na qualidade do atendimento no Serviço de Convivência.</w:t>
      </w:r>
    </w:p>
    <w:p w:rsidR="00FA1657" w:rsidRPr="00C31DDE" w:rsidRDefault="00FA1657" w:rsidP="00FA1657">
      <w:pPr>
        <w:spacing w:line="360" w:lineRule="auto"/>
        <w:ind w:firstLine="708"/>
        <w:jc w:val="both"/>
        <w:rPr>
          <w:rFonts w:ascii="Arial" w:hAnsi="Arial" w:cs="Arial"/>
          <w:b/>
          <w:sz w:val="12"/>
          <w:szCs w:val="12"/>
        </w:rPr>
      </w:pPr>
      <w:r w:rsidRPr="00C31DDE">
        <w:rPr>
          <w:rFonts w:ascii="Arial" w:hAnsi="Arial" w:cs="Arial"/>
          <w:b/>
          <w:noProof/>
          <w:sz w:val="12"/>
          <w:szCs w:val="12"/>
          <w:lang w:eastAsia="pt-BR"/>
        </w:rPr>
        <w:drawing>
          <wp:anchor distT="0" distB="0" distL="114300" distR="114300" simplePos="0" relativeHeight="251662336" behindDoc="0" locked="0" layoutInCell="1" allowOverlap="1" wp14:anchorId="2D430CDE" wp14:editId="005161D7">
            <wp:simplePos x="0" y="0"/>
            <wp:positionH relativeFrom="column">
              <wp:posOffset>366395</wp:posOffset>
            </wp:positionH>
            <wp:positionV relativeFrom="paragraph">
              <wp:posOffset>355600</wp:posOffset>
            </wp:positionV>
            <wp:extent cx="5486400" cy="3200400"/>
            <wp:effectExtent l="19050" t="19050" r="19050" b="19050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DDE">
        <w:rPr>
          <w:rFonts w:ascii="Arial" w:hAnsi="Arial" w:cs="Arial"/>
          <w:b/>
          <w:sz w:val="12"/>
          <w:szCs w:val="12"/>
        </w:rPr>
        <w:t xml:space="preserve">Abaixo quantidade de atendidos por sexo: 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0087" w:rsidRDefault="0087008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0087" w:rsidRDefault="0087008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0087" w:rsidRDefault="0087008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0087" w:rsidRDefault="0087008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0087" w:rsidRDefault="0087008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0087" w:rsidRDefault="0087008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2CF" w:rsidRDefault="00BE62CF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2CF" w:rsidRDefault="00BE62CF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Outro aspecto relevante que foi observado é o aumento significativo de crianças que demandam de um cuidado maior seja por alguma deficiência intelectual ou por</w:t>
      </w:r>
      <w:r w:rsidR="005F1CFC">
        <w:rPr>
          <w:rFonts w:ascii="Arial" w:hAnsi="Arial" w:cs="Arial"/>
          <w:sz w:val="24"/>
          <w:szCs w:val="24"/>
        </w:rPr>
        <w:t xml:space="preserve"> algum tipo de</w:t>
      </w:r>
      <w:r>
        <w:rPr>
          <w:rFonts w:ascii="Arial" w:hAnsi="Arial" w:cs="Arial"/>
          <w:sz w:val="24"/>
          <w:szCs w:val="24"/>
        </w:rPr>
        <w:t xml:space="preserve"> transtorno, esse fato, mudou drasticamente o modo de atendimento, pois é algo novo para a equipe e também para os inseridos.</w:t>
      </w:r>
      <w:r w:rsidR="00CF017C">
        <w:rPr>
          <w:rFonts w:ascii="Arial" w:hAnsi="Arial" w:cs="Arial"/>
          <w:sz w:val="24"/>
          <w:szCs w:val="24"/>
        </w:rPr>
        <w:t xml:space="preserve"> </w:t>
      </w:r>
      <w:r w:rsidR="005F1CFC">
        <w:rPr>
          <w:rFonts w:ascii="Arial" w:hAnsi="Arial" w:cs="Arial"/>
          <w:sz w:val="24"/>
          <w:szCs w:val="24"/>
        </w:rPr>
        <w:t>Se faz necessária</w:t>
      </w:r>
      <w:r w:rsidR="00CF017C">
        <w:rPr>
          <w:rFonts w:ascii="Arial" w:hAnsi="Arial" w:cs="Arial"/>
          <w:sz w:val="24"/>
          <w:szCs w:val="24"/>
        </w:rPr>
        <w:t xml:space="preserve"> a disponibilidade de recursos humanos, para que seja possível a continuidade de um trabalho comprometido com a qualidade necessária e que atenda as expectativas das famílias e atendidos e não sobrecarregue o</w:t>
      </w:r>
      <w:r w:rsidR="00C30650">
        <w:rPr>
          <w:rFonts w:ascii="Arial" w:hAnsi="Arial" w:cs="Arial"/>
          <w:sz w:val="24"/>
          <w:szCs w:val="24"/>
        </w:rPr>
        <w:t>s</w:t>
      </w:r>
      <w:r w:rsidR="00CF017C">
        <w:rPr>
          <w:rFonts w:ascii="Arial" w:hAnsi="Arial" w:cs="Arial"/>
          <w:sz w:val="24"/>
          <w:szCs w:val="24"/>
        </w:rPr>
        <w:t xml:space="preserve"> </w:t>
      </w:r>
      <w:r w:rsidR="00C30650">
        <w:rPr>
          <w:rFonts w:ascii="Arial" w:hAnsi="Arial" w:cs="Arial"/>
          <w:sz w:val="24"/>
          <w:szCs w:val="24"/>
        </w:rPr>
        <w:t>recursos humanos atuantes.</w:t>
      </w:r>
    </w:p>
    <w:p w:rsidR="00C30650" w:rsidRDefault="00C30650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6F8147E6" wp14:editId="4DB0477A">
            <wp:simplePos x="0" y="0"/>
            <wp:positionH relativeFrom="column">
              <wp:posOffset>452120</wp:posOffset>
            </wp:positionH>
            <wp:positionV relativeFrom="paragraph">
              <wp:posOffset>45720</wp:posOffset>
            </wp:positionV>
            <wp:extent cx="5133975" cy="2733675"/>
            <wp:effectExtent l="0" t="0" r="9525" b="9525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62CF" w:rsidRDefault="00BE62CF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2CF" w:rsidRDefault="00BE62CF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2CF" w:rsidRDefault="00BE62CF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2CF" w:rsidRDefault="00BE62CF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2CF" w:rsidRDefault="00BE62CF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2CF" w:rsidRDefault="00BE62CF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2CF" w:rsidRDefault="00BE62CF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E62CF" w:rsidRDefault="005F1CFC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1CFC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590E45A1" wp14:editId="13922122">
            <wp:simplePos x="0" y="0"/>
            <wp:positionH relativeFrom="column">
              <wp:posOffset>890270</wp:posOffset>
            </wp:positionH>
            <wp:positionV relativeFrom="paragraph">
              <wp:posOffset>1327150</wp:posOffset>
            </wp:positionV>
            <wp:extent cx="4514215" cy="2597785"/>
            <wp:effectExtent l="0" t="0" r="635" b="12065"/>
            <wp:wrapNone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650">
        <w:rPr>
          <w:rFonts w:ascii="Arial" w:hAnsi="Arial" w:cs="Arial"/>
          <w:sz w:val="24"/>
          <w:szCs w:val="24"/>
        </w:rPr>
        <w:t>Sobre atendidos em situação de risco e vulnerabilidade social, foi possível observar que o índice é baixo e estável, algumas crianças e adolescentes vieram para o Serviço de Convivência nessa situação, porém as famílias conseguiram transpor essa intercorrência. São atendidos que são assíduos e as famílias acompanhadas pelo CRAS ou CREAS</w:t>
      </w:r>
      <w:r>
        <w:rPr>
          <w:rFonts w:ascii="Arial" w:hAnsi="Arial" w:cs="Arial"/>
          <w:sz w:val="24"/>
          <w:szCs w:val="24"/>
        </w:rPr>
        <w:t xml:space="preserve"> e através do SCFV</w:t>
      </w:r>
      <w:r w:rsidR="00C30650">
        <w:rPr>
          <w:rFonts w:ascii="Arial" w:hAnsi="Arial" w:cs="Arial"/>
          <w:sz w:val="24"/>
          <w:szCs w:val="24"/>
        </w:rPr>
        <w:t>.</w:t>
      </w:r>
    </w:p>
    <w:p w:rsidR="00C30650" w:rsidRDefault="00C30650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30650" w:rsidRDefault="00C30650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30650" w:rsidRDefault="00C30650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30650" w:rsidRDefault="00C30650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30650" w:rsidRDefault="00C30650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1657" w:rsidRPr="0091063E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063E">
        <w:rPr>
          <w:rFonts w:ascii="Arial" w:hAnsi="Arial" w:cs="Arial"/>
          <w:sz w:val="24"/>
          <w:szCs w:val="24"/>
        </w:rPr>
        <w:lastRenderedPageBreak/>
        <w:t xml:space="preserve">Os territórios atendidos através da demanda do CRAS Cila de Lúcio Bauab são bairros que apresentam múltiplas facetas da questão social e durante a execução </w:t>
      </w:r>
      <w:r w:rsidR="00B81526">
        <w:rPr>
          <w:rFonts w:ascii="Arial" w:hAnsi="Arial" w:cs="Arial"/>
          <w:sz w:val="24"/>
          <w:szCs w:val="24"/>
        </w:rPr>
        <w:t>do primeiro semestre</w:t>
      </w:r>
      <w:r w:rsidRPr="0091063E">
        <w:rPr>
          <w:rFonts w:ascii="Arial" w:hAnsi="Arial" w:cs="Arial"/>
          <w:sz w:val="24"/>
          <w:szCs w:val="24"/>
        </w:rPr>
        <w:t xml:space="preserve"> de 202</w:t>
      </w:r>
      <w:r w:rsidR="00B81526">
        <w:rPr>
          <w:rFonts w:ascii="Arial" w:hAnsi="Arial" w:cs="Arial"/>
          <w:sz w:val="24"/>
          <w:szCs w:val="24"/>
        </w:rPr>
        <w:t>4</w:t>
      </w:r>
      <w:r w:rsidRPr="0091063E">
        <w:rPr>
          <w:rFonts w:ascii="Arial" w:hAnsi="Arial" w:cs="Arial"/>
          <w:sz w:val="24"/>
          <w:szCs w:val="24"/>
        </w:rPr>
        <w:t>,</w:t>
      </w:r>
      <w:r w:rsidR="0091063E">
        <w:rPr>
          <w:rFonts w:ascii="Arial" w:hAnsi="Arial" w:cs="Arial"/>
          <w:sz w:val="24"/>
          <w:szCs w:val="24"/>
        </w:rPr>
        <w:t xml:space="preserve"> por meio das atualizações cadastrais foi possível perceber que os atendidos e os territórios</w:t>
      </w:r>
      <w:r w:rsidR="00B81526">
        <w:rPr>
          <w:rFonts w:ascii="Arial" w:hAnsi="Arial" w:cs="Arial"/>
          <w:sz w:val="24"/>
          <w:szCs w:val="24"/>
        </w:rPr>
        <w:t xml:space="preserve"> seguem</w:t>
      </w:r>
      <w:r w:rsidR="0091063E">
        <w:rPr>
          <w:rFonts w:ascii="Arial" w:hAnsi="Arial" w:cs="Arial"/>
          <w:sz w:val="24"/>
          <w:szCs w:val="24"/>
        </w:rPr>
        <w:t xml:space="preserve"> sobre fortes influências </w:t>
      </w:r>
      <w:r w:rsidR="0091063E" w:rsidRPr="0091063E">
        <w:rPr>
          <w:rFonts w:ascii="Arial" w:hAnsi="Arial" w:cs="Arial"/>
          <w:sz w:val="24"/>
          <w:szCs w:val="24"/>
        </w:rPr>
        <w:t>de</w:t>
      </w:r>
      <w:r w:rsidR="001E1202" w:rsidRPr="0091063E">
        <w:rPr>
          <w:rFonts w:ascii="Arial" w:hAnsi="Arial" w:cs="Arial"/>
          <w:sz w:val="24"/>
          <w:szCs w:val="24"/>
        </w:rPr>
        <w:t xml:space="preserve"> </w:t>
      </w:r>
      <w:r w:rsidRPr="0091063E">
        <w:rPr>
          <w:rFonts w:ascii="Arial" w:hAnsi="Arial" w:cs="Arial"/>
          <w:sz w:val="24"/>
          <w:szCs w:val="24"/>
        </w:rPr>
        <w:t>expressões</w:t>
      </w:r>
      <w:r w:rsidR="00B81526">
        <w:rPr>
          <w:rFonts w:ascii="Arial" w:hAnsi="Arial" w:cs="Arial"/>
          <w:sz w:val="24"/>
          <w:szCs w:val="24"/>
        </w:rPr>
        <w:t xml:space="preserve"> da questão social</w:t>
      </w:r>
      <w:r w:rsidRPr="0091063E">
        <w:rPr>
          <w:rFonts w:ascii="Arial" w:hAnsi="Arial" w:cs="Arial"/>
          <w:sz w:val="24"/>
          <w:szCs w:val="24"/>
        </w:rPr>
        <w:t xml:space="preserve"> como a insegurança alimentar, ausência ou insuficiência de renda, desemprego, violências psicológicas, sexuais e físicas, </w:t>
      </w:r>
      <w:proofErr w:type="spellStart"/>
      <w:r w:rsidRPr="0091063E">
        <w:rPr>
          <w:rFonts w:ascii="Arial" w:hAnsi="Arial" w:cs="Arial"/>
          <w:sz w:val="24"/>
          <w:szCs w:val="24"/>
        </w:rPr>
        <w:t>drogadição</w:t>
      </w:r>
      <w:proofErr w:type="spellEnd"/>
      <w:r w:rsidRPr="0091063E">
        <w:rPr>
          <w:rFonts w:ascii="Arial" w:hAnsi="Arial" w:cs="Arial"/>
          <w:sz w:val="24"/>
          <w:szCs w:val="24"/>
        </w:rPr>
        <w:t xml:space="preserve"> entre outras </w:t>
      </w:r>
      <w:r w:rsidR="001E1202" w:rsidRPr="0091063E">
        <w:rPr>
          <w:rFonts w:ascii="Arial" w:hAnsi="Arial" w:cs="Arial"/>
          <w:sz w:val="24"/>
          <w:szCs w:val="24"/>
        </w:rPr>
        <w:t>seguiram</w:t>
      </w:r>
      <w:r w:rsidRPr="0091063E">
        <w:rPr>
          <w:rFonts w:ascii="Arial" w:hAnsi="Arial" w:cs="Arial"/>
          <w:sz w:val="24"/>
          <w:szCs w:val="24"/>
        </w:rPr>
        <w:t xml:space="preserve"> latentes. </w:t>
      </w:r>
      <w:r w:rsidR="001E1202" w:rsidRPr="0091063E">
        <w:rPr>
          <w:rFonts w:ascii="Arial" w:hAnsi="Arial" w:cs="Arial"/>
          <w:sz w:val="24"/>
          <w:szCs w:val="24"/>
        </w:rPr>
        <w:t>Os</w:t>
      </w:r>
      <w:r w:rsidRPr="0091063E">
        <w:rPr>
          <w:rFonts w:ascii="Arial" w:hAnsi="Arial" w:cs="Arial"/>
          <w:sz w:val="24"/>
          <w:szCs w:val="24"/>
        </w:rPr>
        <w:t xml:space="preserve"> bairros com maior número de atendidos são</w:t>
      </w:r>
      <w:r w:rsidR="001E1202" w:rsidRPr="0091063E">
        <w:rPr>
          <w:rFonts w:ascii="Arial" w:hAnsi="Arial" w:cs="Arial"/>
          <w:sz w:val="24"/>
          <w:szCs w:val="24"/>
        </w:rPr>
        <w:t xml:space="preserve"> Cila de Lúcio Bauab, Residencial Frei Galvão e </w:t>
      </w:r>
      <w:r w:rsidRPr="0091063E">
        <w:rPr>
          <w:rFonts w:ascii="Arial" w:hAnsi="Arial" w:cs="Arial"/>
          <w:sz w:val="24"/>
          <w:szCs w:val="24"/>
        </w:rPr>
        <w:t>Cidade Alta</w:t>
      </w:r>
      <w:r w:rsidR="001E1202" w:rsidRPr="0091063E">
        <w:rPr>
          <w:rFonts w:ascii="Arial" w:hAnsi="Arial" w:cs="Arial"/>
          <w:sz w:val="24"/>
          <w:szCs w:val="24"/>
        </w:rPr>
        <w:t>,</w:t>
      </w:r>
      <w:r w:rsidRPr="0091063E">
        <w:rPr>
          <w:rFonts w:ascii="Arial" w:hAnsi="Arial" w:cs="Arial"/>
          <w:sz w:val="24"/>
          <w:szCs w:val="24"/>
        </w:rPr>
        <w:t xml:space="preserve"> </w:t>
      </w:r>
      <w:r w:rsidR="0091063E" w:rsidRPr="0091063E">
        <w:rPr>
          <w:rFonts w:ascii="Arial" w:hAnsi="Arial" w:cs="Arial"/>
          <w:sz w:val="24"/>
          <w:szCs w:val="24"/>
        </w:rPr>
        <w:t>se apresentando</w:t>
      </w:r>
      <w:r w:rsidRPr="0091063E">
        <w:rPr>
          <w:rFonts w:ascii="Arial" w:hAnsi="Arial" w:cs="Arial"/>
          <w:sz w:val="24"/>
          <w:szCs w:val="24"/>
        </w:rPr>
        <w:t xml:space="preserve"> um maior risco de vulnerabilidade e das múltiplas expressões da questão social, mostrando-se essencial o atendimento das crianças e adolescentes para que estejam inseridos em atividade de qualidade e </w:t>
      </w:r>
      <w:r w:rsidR="001E1202" w:rsidRPr="0091063E">
        <w:rPr>
          <w:rFonts w:ascii="Arial" w:hAnsi="Arial" w:cs="Arial"/>
          <w:sz w:val="24"/>
          <w:szCs w:val="24"/>
        </w:rPr>
        <w:t>que fortaleçam os vínculos e o</w:t>
      </w:r>
      <w:r w:rsidRPr="0091063E">
        <w:rPr>
          <w:rFonts w:ascii="Arial" w:hAnsi="Arial" w:cs="Arial"/>
          <w:sz w:val="24"/>
          <w:szCs w:val="24"/>
        </w:rPr>
        <w:t xml:space="preserve"> convívio em comunidade.</w:t>
      </w:r>
    </w:p>
    <w:p w:rsidR="00014468" w:rsidRDefault="00202F62" w:rsidP="00FA1657">
      <w:pPr>
        <w:pStyle w:val="Default"/>
        <w:spacing w:line="360" w:lineRule="auto"/>
        <w:ind w:firstLine="708"/>
        <w:jc w:val="both"/>
      </w:pPr>
      <w:r w:rsidRPr="00202F62">
        <w:t xml:space="preserve"> </w:t>
      </w:r>
    </w:p>
    <w:p w:rsidR="00FA1657" w:rsidRDefault="00FA1657" w:rsidP="00FA1657">
      <w:pPr>
        <w:pStyle w:val="Default"/>
        <w:spacing w:line="360" w:lineRule="auto"/>
        <w:ind w:firstLine="708"/>
        <w:jc w:val="both"/>
        <w:sectPr w:rsidR="00FA1657" w:rsidSect="00FA1657">
          <w:footerReference w:type="default" r:id="rId21"/>
          <w:footerReference w:type="first" r:id="rId22"/>
          <w:pgSz w:w="11906" w:h="16838"/>
          <w:pgMar w:top="993" w:right="1134" w:bottom="993" w:left="1133" w:header="567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4D2329A1" wp14:editId="5900EBFE">
            <wp:extent cx="5486400" cy="3200400"/>
            <wp:effectExtent l="19050" t="1905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t xml:space="preserve"> </w:t>
      </w:r>
    </w:p>
    <w:p w:rsidR="00FA1657" w:rsidRPr="00870087" w:rsidRDefault="00FA1657" w:rsidP="00FA1657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  <w:r w:rsidRPr="00870087">
        <w:rPr>
          <w:rFonts w:ascii="Arial" w:hAnsi="Arial" w:cs="Arial"/>
          <w:b/>
          <w:sz w:val="16"/>
          <w:szCs w:val="16"/>
        </w:rPr>
        <w:lastRenderedPageBreak/>
        <w:t>Relação de bairros atendidos:</w:t>
      </w:r>
    </w:p>
    <w:p w:rsidR="00FA1657" w:rsidRDefault="00E2254E" w:rsidP="00FA1657">
      <w:pPr>
        <w:pStyle w:val="Legenda"/>
        <w:rPr>
          <w:rFonts w:ascii="Arial" w:hAnsi="Arial" w:cs="Arial"/>
          <w:sz w:val="24"/>
          <w:szCs w:val="24"/>
        </w:rPr>
        <w:sectPr w:rsidR="00FA1657" w:rsidSect="00816F02">
          <w:pgSz w:w="16838" w:h="11906" w:orient="landscape"/>
          <w:pgMar w:top="1134" w:right="993" w:bottom="1133" w:left="993" w:header="567" w:footer="708" w:gutter="0"/>
          <w:cols w:space="708"/>
          <w:titlePg/>
          <w:docGrid w:linePitch="360"/>
        </w:sect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9FC85D9" wp14:editId="47A7AF5F">
            <wp:simplePos x="0" y="0"/>
            <wp:positionH relativeFrom="column">
              <wp:posOffset>-144780</wp:posOffset>
            </wp:positionH>
            <wp:positionV relativeFrom="paragraph">
              <wp:posOffset>235585</wp:posOffset>
            </wp:positionV>
            <wp:extent cx="8639175" cy="4419600"/>
            <wp:effectExtent l="19050" t="19050" r="9525" b="19050"/>
            <wp:wrapNone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657" w:rsidRPr="00FA6AA8">
        <w:rPr>
          <w:color w:val="1E5E9F" w:themeColor="accent3" w:themeShade="BF"/>
        </w:rPr>
        <w:t xml:space="preserve"> Fonte: atualização cadastral</w:t>
      </w:r>
      <w:r>
        <w:rPr>
          <w:color w:val="1E5E9F" w:themeColor="accent3" w:themeShade="BF"/>
        </w:rPr>
        <w:t xml:space="preserve"> fevereiro</w:t>
      </w:r>
      <w:r w:rsidR="005E3413">
        <w:rPr>
          <w:color w:val="1E5E9F" w:themeColor="accent3" w:themeShade="BF"/>
        </w:rPr>
        <w:t xml:space="preserve"> 202</w:t>
      </w:r>
      <w:r w:rsidR="00175BAF">
        <w:rPr>
          <w:color w:val="1E5E9F" w:themeColor="accent3" w:themeShade="BF"/>
        </w:rPr>
        <w:t>4</w:t>
      </w:r>
    </w:p>
    <w:p w:rsidR="00FA1657" w:rsidRPr="00DC0468" w:rsidRDefault="00085A15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Serviço de Convivência</w:t>
      </w:r>
      <w:r w:rsidR="00FA1657" w:rsidRPr="00DC0468">
        <w:rPr>
          <w:rFonts w:ascii="Arial" w:hAnsi="Arial" w:cs="Arial"/>
          <w:sz w:val="24"/>
          <w:szCs w:val="24"/>
        </w:rPr>
        <w:t xml:space="preserve"> e </w:t>
      </w:r>
      <w:r w:rsidR="00FA1657">
        <w:rPr>
          <w:rFonts w:ascii="Arial" w:hAnsi="Arial" w:cs="Arial"/>
          <w:sz w:val="24"/>
          <w:szCs w:val="24"/>
        </w:rPr>
        <w:t xml:space="preserve">Fortalecimento de Vínculos oferece </w:t>
      </w:r>
      <w:r w:rsidR="00FA1657" w:rsidRPr="00DC0468">
        <w:rPr>
          <w:rFonts w:ascii="Arial" w:hAnsi="Arial" w:cs="Arial"/>
          <w:sz w:val="24"/>
          <w:szCs w:val="24"/>
        </w:rPr>
        <w:t xml:space="preserve">atividades que visam fortalecer a convivência entre os assistidos, familiares e comunidade. A metodologia utilizada para o desenvolvimento do Serviço de Convivência será por meio de oficinas reflexivas, socioculturais e esportivas, com atividades diversas como, palestras, cantinho da leitura, </w:t>
      </w:r>
      <w:proofErr w:type="spellStart"/>
      <w:r w:rsidR="00FA1657" w:rsidRPr="00DC0468">
        <w:rPr>
          <w:rFonts w:ascii="Arial" w:hAnsi="Arial" w:cs="Arial"/>
          <w:sz w:val="24"/>
          <w:szCs w:val="24"/>
        </w:rPr>
        <w:t>contação</w:t>
      </w:r>
      <w:proofErr w:type="spellEnd"/>
      <w:r w:rsidR="00FA1657" w:rsidRPr="00DC0468">
        <w:rPr>
          <w:rFonts w:ascii="Arial" w:hAnsi="Arial" w:cs="Arial"/>
          <w:sz w:val="24"/>
          <w:szCs w:val="24"/>
        </w:rPr>
        <w:t xml:space="preserve"> de histórias, cinema educativo, brincadeiras, jogos livres, oficinas de artes com material reciclado, informática, </w:t>
      </w:r>
      <w:r w:rsidR="00FA1657">
        <w:rPr>
          <w:rFonts w:ascii="Arial" w:hAnsi="Arial" w:cs="Arial"/>
          <w:sz w:val="24"/>
          <w:szCs w:val="24"/>
        </w:rPr>
        <w:t xml:space="preserve">grupo Socioassistencial, </w:t>
      </w:r>
      <w:r w:rsidR="00FA1657" w:rsidRPr="00DC0468">
        <w:rPr>
          <w:rFonts w:ascii="Arial" w:hAnsi="Arial" w:cs="Arial"/>
          <w:sz w:val="24"/>
          <w:szCs w:val="24"/>
        </w:rPr>
        <w:t xml:space="preserve">entre outros. 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Pr="00DC0468">
        <w:rPr>
          <w:rFonts w:ascii="Arial" w:hAnsi="Arial" w:cs="Arial"/>
          <w:sz w:val="24"/>
          <w:szCs w:val="24"/>
        </w:rPr>
        <w:t>atividades</w:t>
      </w:r>
      <w:r>
        <w:rPr>
          <w:rFonts w:ascii="Arial" w:hAnsi="Arial" w:cs="Arial"/>
          <w:sz w:val="24"/>
          <w:szCs w:val="24"/>
        </w:rPr>
        <w:t xml:space="preserve"> desenvolvidas</w:t>
      </w:r>
      <w:r w:rsidRPr="00DC0468">
        <w:rPr>
          <w:rFonts w:ascii="Arial" w:hAnsi="Arial" w:cs="Arial"/>
          <w:sz w:val="24"/>
          <w:szCs w:val="24"/>
        </w:rPr>
        <w:t xml:space="preserve"> têm por objetivo fortalecer o vínculo envolvendo toda a comunidade nos serviços ofertados pela </w:t>
      </w:r>
      <w:r>
        <w:rPr>
          <w:rFonts w:ascii="Arial" w:hAnsi="Arial" w:cs="Arial"/>
          <w:sz w:val="24"/>
          <w:szCs w:val="24"/>
        </w:rPr>
        <w:t>e</w:t>
      </w:r>
      <w:r w:rsidRPr="00DC0468">
        <w:rPr>
          <w:rFonts w:ascii="Arial" w:hAnsi="Arial" w:cs="Arial"/>
          <w:sz w:val="24"/>
          <w:szCs w:val="24"/>
        </w:rPr>
        <w:t xml:space="preserve">ntidade. As intervenções serão pautadas em experiência lúdicas, culturais e esportivas como formas de expressão, interação, aprendizagem, sociabilidade e de proteção social considerando sempre a possibilidade de integração da </w:t>
      </w:r>
      <w:r w:rsidRPr="00F25D04">
        <w:rPr>
          <w:rFonts w:ascii="Arial" w:hAnsi="Arial" w:cs="Arial"/>
          <w:sz w:val="24"/>
          <w:szCs w:val="24"/>
        </w:rPr>
        <w:t>família</w:t>
      </w:r>
      <w:r w:rsidRPr="00DC0468">
        <w:rPr>
          <w:rFonts w:ascii="Arial" w:hAnsi="Arial" w:cs="Arial"/>
          <w:sz w:val="24"/>
          <w:szCs w:val="24"/>
        </w:rPr>
        <w:t xml:space="preserve"> às atividades. </w:t>
      </w:r>
    </w:p>
    <w:p w:rsidR="00864AE0" w:rsidRDefault="00FA1657" w:rsidP="00FA1657">
      <w:pPr>
        <w:pStyle w:val="Pa8"/>
        <w:spacing w:line="360" w:lineRule="auto"/>
        <w:ind w:right="180" w:firstLine="708"/>
        <w:jc w:val="both"/>
        <w:rPr>
          <w:noProof/>
        </w:rPr>
      </w:pPr>
      <w:r>
        <w:t>O</w:t>
      </w:r>
      <w:r w:rsidRPr="00DC0468">
        <w:t xml:space="preserve"> atendimento será efetivado em grupos e organizado a partir de conteúdos socioedu</w:t>
      </w:r>
      <w:r w:rsidRPr="00DC0468">
        <w:softHyphen/>
        <w:t>cativos, de modo a garantir aquisições progressivas aos seus usuários, de acordo com o seu ciclo de vida; é complementar ao trabalho social com famílias executado nos C</w:t>
      </w:r>
      <w:r>
        <w:t>entro de Referência em Assistência Social (C</w:t>
      </w:r>
      <w:r w:rsidRPr="00DC0468">
        <w:t>RAS</w:t>
      </w:r>
      <w:r>
        <w:t>) - Cila de Lúcio Bauab,</w:t>
      </w:r>
      <w:r w:rsidRPr="00DC0468">
        <w:t xml:space="preserve"> para auxiliar na prevenção da ocorrência ou agravamento de situações de risco</w:t>
      </w:r>
      <w:r>
        <w:t>s</w:t>
      </w:r>
      <w:r w:rsidRPr="00DC0468">
        <w:t xml:space="preserve"> socia</w:t>
      </w:r>
      <w:r>
        <w:t>is</w:t>
      </w:r>
      <w:r w:rsidRPr="00DC0468">
        <w:t>.</w:t>
      </w:r>
      <w:r w:rsidRPr="00E83C35">
        <w:rPr>
          <w:noProof/>
        </w:rPr>
        <w:t xml:space="preserve"> </w:t>
      </w:r>
    </w:p>
    <w:p w:rsidR="00864AE0" w:rsidRPr="00864AE0" w:rsidRDefault="00864AE0" w:rsidP="00864AE0">
      <w:pPr>
        <w:pStyle w:val="Default"/>
      </w:pPr>
    </w:p>
    <w:p w:rsidR="00FA1657" w:rsidRPr="00DC0468" w:rsidRDefault="00FA1657" w:rsidP="00FA1657">
      <w:pPr>
        <w:pStyle w:val="Pa8"/>
        <w:spacing w:line="360" w:lineRule="auto"/>
        <w:ind w:right="180" w:firstLine="708"/>
        <w:jc w:val="both"/>
      </w:pPr>
      <w:r w:rsidRPr="00DC0468">
        <w:t>Como serviço complementar ao PAIF</w:t>
      </w:r>
      <w:r>
        <w:t xml:space="preserve"> </w:t>
      </w:r>
      <w:r w:rsidRPr="00A37C0D">
        <w:t>(</w:t>
      </w:r>
      <w:r w:rsidRPr="00A37C0D">
        <w:rPr>
          <w:shd w:val="clear" w:color="auto" w:fill="FFFFFF"/>
        </w:rPr>
        <w:t>Serviço de Proteção e Atendimento Integral à Família)</w:t>
      </w:r>
      <w:r w:rsidRPr="00A37C0D">
        <w:t xml:space="preserve"> </w:t>
      </w:r>
      <w:r w:rsidRPr="00DC0468">
        <w:t>e</w:t>
      </w:r>
      <w:r>
        <w:t>xecutado no</w:t>
      </w:r>
      <w:r w:rsidRPr="00DC0468">
        <w:t xml:space="preserve"> </w:t>
      </w:r>
      <w:r>
        <w:t>CRAS,</w:t>
      </w:r>
      <w:r w:rsidRPr="00DC0468">
        <w:t xml:space="preserve"> a prioridade de inclusão das crianças </w:t>
      </w:r>
      <w:r>
        <w:t>se dá,</w:t>
      </w:r>
      <w:r w:rsidRPr="00DC0468">
        <w:t xml:space="preserve"> pela condição de vulnerabilidade, de risco e pela necessidade de fortalecimento da capacidade protetiva apresentadas pelas famílias </w:t>
      </w:r>
      <w:r>
        <w:t>em</w:t>
      </w:r>
      <w:r w:rsidRPr="00DC0468">
        <w:t xml:space="preserve"> relação às crianças.</w:t>
      </w:r>
    </w:p>
    <w:p w:rsidR="00FA1657" w:rsidRPr="00DC0468" w:rsidRDefault="00FA1657" w:rsidP="00FA1657">
      <w:pPr>
        <w:pStyle w:val="Default"/>
        <w:spacing w:line="360" w:lineRule="auto"/>
        <w:ind w:firstLine="708"/>
        <w:jc w:val="both"/>
        <w:rPr>
          <w:color w:val="auto"/>
        </w:rPr>
      </w:pPr>
      <w:r w:rsidRPr="00DC0468">
        <w:rPr>
          <w:color w:val="auto"/>
        </w:rPr>
        <w:t>As crianças/adolescentes incluídas no S.C.F</w:t>
      </w:r>
      <w:r>
        <w:rPr>
          <w:color w:val="auto"/>
        </w:rPr>
        <w:t>.</w:t>
      </w:r>
      <w:r w:rsidRPr="00DC0468">
        <w:rPr>
          <w:color w:val="auto"/>
        </w:rPr>
        <w:t>V</w:t>
      </w:r>
      <w:r>
        <w:rPr>
          <w:color w:val="auto"/>
        </w:rPr>
        <w:t>.</w:t>
      </w:r>
      <w:r w:rsidRPr="00DC0468">
        <w:rPr>
          <w:color w:val="auto"/>
        </w:rPr>
        <w:t xml:space="preserve"> são em grande parte expostas a violações de direitos, o serviço deve contribuir para re</w:t>
      </w:r>
      <w:r>
        <w:rPr>
          <w:color w:val="auto"/>
        </w:rPr>
        <w:t>s</w:t>
      </w:r>
      <w:r w:rsidRPr="00DC0468">
        <w:rPr>
          <w:color w:val="auto"/>
        </w:rPr>
        <w:t>significar vivências de isolamento e violação de direitos, bem como propiciar experiências favorecedoras do desenvolvimento de sociabilidade e na prevenção de situações de risco social.</w:t>
      </w:r>
    </w:p>
    <w:p w:rsidR="00FA1657" w:rsidRDefault="00FA1657" w:rsidP="00FA1657">
      <w:pPr>
        <w:pStyle w:val="Default"/>
        <w:spacing w:line="360" w:lineRule="auto"/>
        <w:ind w:firstLine="708"/>
        <w:jc w:val="both"/>
        <w:rPr>
          <w:color w:val="auto"/>
        </w:rPr>
      </w:pPr>
      <w:r w:rsidRPr="00DC0468">
        <w:rPr>
          <w:color w:val="auto"/>
        </w:rPr>
        <w:t>O público direto deste serviço são crianças e adolescentes, porém, é fundamental que as suas famílias sejam consideradas para as programaç</w:t>
      </w:r>
      <w:r>
        <w:rPr>
          <w:color w:val="auto"/>
        </w:rPr>
        <w:t>ões</w:t>
      </w:r>
      <w:r w:rsidRPr="00DC0468">
        <w:rPr>
          <w:color w:val="auto"/>
        </w:rPr>
        <w:t xml:space="preserve"> de conteúdo, atividades, oficinas. </w:t>
      </w:r>
    </w:p>
    <w:p w:rsidR="00FA1657" w:rsidRPr="00DC0468" w:rsidRDefault="00FA1657" w:rsidP="00FA1657">
      <w:pPr>
        <w:pStyle w:val="Default"/>
        <w:spacing w:line="360" w:lineRule="auto"/>
        <w:ind w:firstLine="708"/>
        <w:jc w:val="both"/>
      </w:pPr>
      <w:r w:rsidRPr="00DC0468">
        <w:rPr>
          <w:spacing w:val="2"/>
          <w:shd w:val="clear" w:color="auto" w:fill="FFFFFF"/>
        </w:rPr>
        <w:t>As crianças e adolescentes que se encontram em situação de vulnerabilidade social são aquelas que vivem negativamente as consequências</w:t>
      </w:r>
      <w:r w:rsidRPr="00DC0468">
        <w:rPr>
          <w:b/>
        </w:rPr>
        <w:t xml:space="preserve"> </w:t>
      </w:r>
      <w:r w:rsidRPr="00DC0468">
        <w:rPr>
          <w:spacing w:val="2"/>
          <w:shd w:val="clear" w:color="auto" w:fill="FFFFFF"/>
        </w:rPr>
        <w:t xml:space="preserve">das desigualdades sociais; da pobreza e da exclusão social; da falta de vínculos afetivos na família e nos demais espaços de socialização; da passagem abrupta da infância à vida adulta; da falta </w:t>
      </w:r>
      <w:r w:rsidRPr="00DC0468">
        <w:rPr>
          <w:spacing w:val="2"/>
          <w:shd w:val="clear" w:color="auto" w:fill="FFFFFF"/>
        </w:rPr>
        <w:lastRenderedPageBreak/>
        <w:t>de acesso à educação, trabalho, saúde, lazer, alimentação e cultura; da falta de recursos materiais mínimos para sobrevivência; da inserção precoce no mundo do trabalho; da falta de perspectivas de entrada no mercado formal de trabalho; da entrada em trabalhos desqualificados; da exploração do trabalho infantil; da falta de perspectivas profissionais e projetos para o futuro; do alto índice de reprovação e/ou evasão escolar; da oferta de integração ao consumo de drogas e de bens, ao uso de armas, ao tráfico de drogas.</w:t>
      </w:r>
    </w:p>
    <w:p w:rsidR="00FA1657" w:rsidRDefault="00FA1657" w:rsidP="00FA1657">
      <w:pPr>
        <w:pStyle w:val="Pa8"/>
        <w:spacing w:line="360" w:lineRule="auto"/>
        <w:ind w:right="180"/>
        <w:jc w:val="both"/>
      </w:pPr>
      <w:r>
        <w:t xml:space="preserve"> </w:t>
      </w:r>
      <w:r>
        <w:tab/>
        <w:t>O trabalho social</w:t>
      </w:r>
      <w:r w:rsidRPr="00DC0468">
        <w:t xml:space="preserve"> será essencial ao serviço, ele iniciará através da acolhida, orientação e encaminhamento, o atendimento da Casa da Criança visará à transformação desta realidade trazendo para os atendidos</w:t>
      </w:r>
      <w:r>
        <w:t>,</w:t>
      </w:r>
      <w:r w:rsidRPr="00DC0468">
        <w:t xml:space="preserve"> per</w:t>
      </w:r>
      <w:r>
        <w:t>spectivas notáveis de mudança de</w:t>
      </w:r>
      <w:r w:rsidRPr="00DC0468">
        <w:t xml:space="preserve"> tal realidade, trabalharmos também a socialização familiar, mostrando que a família é o núcleo primário </w:t>
      </w:r>
      <w:r>
        <w:t xml:space="preserve">do </w:t>
      </w:r>
      <w:r w:rsidRPr="00A91BA5">
        <w:t xml:space="preserve">desenvolvimento infantil. </w:t>
      </w:r>
    </w:p>
    <w:p w:rsidR="00FA1657" w:rsidRDefault="00FA1657" w:rsidP="00FA1657">
      <w:pPr>
        <w:pStyle w:val="Default"/>
        <w:jc w:val="center"/>
        <w:rPr>
          <w:b/>
          <w:color w:val="5B63B7" w:themeColor="text2" w:themeTint="99"/>
          <w:u w:val="single"/>
        </w:rPr>
      </w:pPr>
    </w:p>
    <w:p w:rsidR="00FA1657" w:rsidRDefault="00FA1657" w:rsidP="00FA1657">
      <w:pPr>
        <w:pStyle w:val="Default"/>
        <w:spacing w:line="360" w:lineRule="auto"/>
      </w:pPr>
      <w:r>
        <w:tab/>
        <w:t>Sobre os arranjos familiares dos usuários atendidos:</w:t>
      </w:r>
    </w:p>
    <w:p w:rsidR="00FA1657" w:rsidRDefault="00FA1657" w:rsidP="00FA1657">
      <w:pPr>
        <w:pStyle w:val="Default"/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179584" wp14:editId="71CFC2A4">
            <wp:simplePos x="0" y="0"/>
            <wp:positionH relativeFrom="column">
              <wp:posOffset>85090</wp:posOffset>
            </wp:positionH>
            <wp:positionV relativeFrom="paragraph">
              <wp:posOffset>146685</wp:posOffset>
            </wp:positionV>
            <wp:extent cx="5873750" cy="2713355"/>
            <wp:effectExtent l="19050" t="19050" r="12700" b="1079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  <w:jc w:val="right"/>
        <w:rPr>
          <w:b/>
          <w:color w:val="1E5E9F" w:themeColor="accent3" w:themeShade="BF"/>
          <w:sz w:val="10"/>
          <w:szCs w:val="10"/>
        </w:rPr>
      </w:pPr>
      <w:r w:rsidRPr="00934D14">
        <w:rPr>
          <w:b/>
          <w:color w:val="1E5E9F" w:themeColor="accent3" w:themeShade="BF"/>
          <w:sz w:val="10"/>
          <w:szCs w:val="10"/>
        </w:rPr>
        <w:t>Fonte</w:t>
      </w:r>
      <w:r w:rsidR="001E1202">
        <w:rPr>
          <w:b/>
          <w:color w:val="1E5E9F" w:themeColor="accent3" w:themeShade="BF"/>
          <w:sz w:val="10"/>
          <w:szCs w:val="10"/>
        </w:rPr>
        <w:t xml:space="preserve"> atualização cadastral</w:t>
      </w:r>
      <w:r w:rsidR="005F6C65">
        <w:rPr>
          <w:b/>
          <w:color w:val="1E5E9F" w:themeColor="accent3" w:themeShade="BF"/>
          <w:sz w:val="10"/>
          <w:szCs w:val="10"/>
        </w:rPr>
        <w:t xml:space="preserve"> </w:t>
      </w:r>
      <w:r w:rsidR="00175BAF">
        <w:rPr>
          <w:b/>
          <w:color w:val="1E5E9F" w:themeColor="accent3" w:themeShade="BF"/>
          <w:sz w:val="10"/>
          <w:szCs w:val="10"/>
        </w:rPr>
        <w:t>fevereiro 2024</w:t>
      </w:r>
    </w:p>
    <w:p w:rsidR="001E1202" w:rsidRPr="00934D14" w:rsidRDefault="001E1202" w:rsidP="00FA1657">
      <w:pPr>
        <w:pStyle w:val="Default"/>
        <w:jc w:val="right"/>
        <w:rPr>
          <w:b/>
          <w:color w:val="1E5E9F" w:themeColor="accent3" w:themeShade="BF"/>
          <w:sz w:val="10"/>
          <w:szCs w:val="10"/>
        </w:rPr>
      </w:pPr>
    </w:p>
    <w:p w:rsidR="00864AE0" w:rsidRDefault="00864AE0" w:rsidP="00F22E38">
      <w:pPr>
        <w:pStyle w:val="Pa8"/>
        <w:spacing w:line="360" w:lineRule="auto"/>
        <w:ind w:right="181" w:firstLine="1524"/>
        <w:jc w:val="both"/>
      </w:pPr>
    </w:p>
    <w:p w:rsidR="00FA1657" w:rsidRDefault="00FA1657" w:rsidP="00F22E38">
      <w:pPr>
        <w:pStyle w:val="Pa8"/>
        <w:spacing w:line="360" w:lineRule="auto"/>
        <w:ind w:right="181" w:firstLine="1524"/>
        <w:jc w:val="both"/>
      </w:pPr>
      <w:r w:rsidRPr="00722AB5">
        <w:t xml:space="preserve">Atualmente atendemos </w:t>
      </w:r>
      <w:r w:rsidR="00D57F70">
        <w:t>92</w:t>
      </w:r>
      <w:r w:rsidRPr="00722AB5">
        <w:t xml:space="preserve"> famílias</w:t>
      </w:r>
      <w:r w:rsidR="00722AB5" w:rsidRPr="00722AB5">
        <w:t xml:space="preserve">, devidamente inscritas no </w:t>
      </w:r>
      <w:r w:rsidRPr="00722AB5">
        <w:t xml:space="preserve">Cadastro Único (Cad. Único), no gráfico acima é possível observar que a maioria das formações familiares são </w:t>
      </w:r>
      <w:r w:rsidR="004757F6" w:rsidRPr="00722AB5">
        <w:t>de</w:t>
      </w:r>
      <w:r w:rsidRPr="00722AB5">
        <w:t xml:space="preserve"> famílias </w:t>
      </w:r>
      <w:proofErr w:type="spellStart"/>
      <w:r w:rsidRPr="00722AB5">
        <w:t>monoparentais</w:t>
      </w:r>
      <w:proofErr w:type="spellEnd"/>
      <w:r w:rsidRPr="00722AB5">
        <w:t xml:space="preserve"> femininas, seguida das nucleares.</w:t>
      </w:r>
      <w:r w:rsidR="00504F69">
        <w:t xml:space="preserve"> </w:t>
      </w:r>
      <w:r w:rsidR="00864AE0" w:rsidRPr="00864AE0">
        <w:t>Os reflexos da pandemia ainda permeiam as dinâmicas familiares e as</w:t>
      </w:r>
      <w:r w:rsidR="00504F69" w:rsidRPr="00864AE0">
        <w:t xml:space="preserve"> mulheres seguem como esteio da família e o suste</w:t>
      </w:r>
      <w:r w:rsidR="00805517" w:rsidRPr="00864AE0">
        <w:t>nt</w:t>
      </w:r>
      <w:r w:rsidR="00864AE0" w:rsidRPr="00864AE0">
        <w:t>o familiar segue sendo provido</w:t>
      </w:r>
      <w:r w:rsidR="00504F69" w:rsidRPr="00864AE0">
        <w:t xml:space="preserve"> pelas mesmas, que por meios dos atendimentos e atualizações cadastraram compartilham das dificuldades vivenciadas com as técnicas do Serviço.</w:t>
      </w:r>
      <w:r w:rsidR="005E3413">
        <w:t xml:space="preserve"> </w:t>
      </w:r>
    </w:p>
    <w:p w:rsidR="00FA1657" w:rsidRDefault="00FA1657" w:rsidP="00FA1657">
      <w:pPr>
        <w:pStyle w:val="Default"/>
        <w:ind w:firstLine="1524"/>
      </w:pPr>
      <w:r>
        <w:lastRenderedPageBreak/>
        <w:t xml:space="preserve">A composição familiar dos usuários atendidos segue demonstrada no gráfico abaixo: </w:t>
      </w:r>
    </w:p>
    <w:p w:rsidR="00FA1657" w:rsidRDefault="00FA1657" w:rsidP="00FA1657">
      <w:pPr>
        <w:pStyle w:val="Default"/>
        <w:ind w:firstLine="1524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AF7AD" wp14:editId="04AC897C">
            <wp:simplePos x="0" y="0"/>
            <wp:positionH relativeFrom="column">
              <wp:posOffset>1014095</wp:posOffset>
            </wp:positionH>
            <wp:positionV relativeFrom="paragraph">
              <wp:posOffset>112395</wp:posOffset>
            </wp:positionV>
            <wp:extent cx="4105275" cy="2457450"/>
            <wp:effectExtent l="0" t="0" r="9525" b="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014468" w:rsidRDefault="00014468" w:rsidP="00FA1657">
      <w:pPr>
        <w:pStyle w:val="Default"/>
        <w:ind w:firstLine="1524"/>
        <w:jc w:val="both"/>
      </w:pPr>
    </w:p>
    <w:p w:rsidR="00014468" w:rsidRDefault="00014468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454045" w:rsidRDefault="00454045" w:rsidP="00FA1657">
      <w:pPr>
        <w:pStyle w:val="Default"/>
        <w:ind w:firstLine="1524"/>
        <w:jc w:val="both"/>
      </w:pPr>
    </w:p>
    <w:p w:rsidR="00FA1657" w:rsidRDefault="00FA1657" w:rsidP="00FA1657">
      <w:pPr>
        <w:pStyle w:val="Default"/>
        <w:ind w:firstLine="1524"/>
        <w:jc w:val="both"/>
      </w:pPr>
    </w:p>
    <w:p w:rsidR="00FA1657" w:rsidRDefault="00FA1657" w:rsidP="00CF6262">
      <w:pPr>
        <w:pStyle w:val="Default"/>
        <w:spacing w:line="360" w:lineRule="auto"/>
        <w:ind w:firstLine="708"/>
        <w:jc w:val="both"/>
      </w:pPr>
      <w:r>
        <w:t xml:space="preserve">               </w:t>
      </w:r>
      <w:r w:rsidRPr="0067325C">
        <w:t xml:space="preserve">A </w:t>
      </w:r>
      <w:r w:rsidR="00322663" w:rsidRPr="0067325C">
        <w:t>unidade</w:t>
      </w:r>
      <w:r w:rsidRPr="0067325C">
        <w:t xml:space="preserve"> familiar dos atendidos em sua maior composição é a de 0</w:t>
      </w:r>
      <w:r w:rsidR="0067325C">
        <w:t>3</w:t>
      </w:r>
      <w:r w:rsidRPr="0067325C">
        <w:t xml:space="preserve"> ou 0</w:t>
      </w:r>
      <w:r w:rsidR="0067325C">
        <w:t xml:space="preserve">4 </w:t>
      </w:r>
      <w:r w:rsidRPr="0067325C">
        <w:t xml:space="preserve">membros por família, na composição de 03 membros por família se dá alto índice de famílias nucleares com crianças. Nas famílias com 04 membros a maior parte é composta por famílias nucleares com crianças ou adolescentes em suas </w:t>
      </w:r>
      <w:r w:rsidR="00295276" w:rsidRPr="0067325C">
        <w:t>composições, onde</w:t>
      </w:r>
      <w:r w:rsidRPr="0067325C">
        <w:t xml:space="preserve"> ambos os adultos trabalham para prover o sustento familiar.</w:t>
      </w:r>
    </w:p>
    <w:p w:rsidR="00454045" w:rsidRPr="0004103E" w:rsidRDefault="00504F69" w:rsidP="00CF6262">
      <w:pPr>
        <w:pStyle w:val="Default"/>
        <w:spacing w:line="360" w:lineRule="auto"/>
        <w:ind w:firstLine="708"/>
        <w:jc w:val="both"/>
        <w:rPr>
          <w:b/>
          <w:sz w:val="12"/>
          <w:szCs w:val="12"/>
        </w:rPr>
      </w:pPr>
      <w:r w:rsidRPr="0004103E">
        <w:rPr>
          <w:b/>
          <w:sz w:val="12"/>
          <w:szCs w:val="12"/>
        </w:rPr>
        <w:t>Segue abaixo representação da renda familiar por famílias</w:t>
      </w:r>
      <w:r w:rsidR="00454045" w:rsidRPr="0004103E">
        <w:rPr>
          <w:b/>
          <w:sz w:val="12"/>
          <w:szCs w:val="12"/>
        </w:rPr>
        <w:t>:</w:t>
      </w:r>
    </w:p>
    <w:p w:rsidR="00FA1657" w:rsidRPr="00FF423B" w:rsidRDefault="00FA1657" w:rsidP="00FA1657">
      <w:pPr>
        <w:pStyle w:val="Defaul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A230128" wp14:editId="5BF054B0">
            <wp:simplePos x="0" y="0"/>
            <wp:positionH relativeFrom="column">
              <wp:posOffset>471170</wp:posOffset>
            </wp:positionH>
            <wp:positionV relativeFrom="paragraph">
              <wp:posOffset>95250</wp:posOffset>
            </wp:positionV>
            <wp:extent cx="5400675" cy="2562225"/>
            <wp:effectExtent l="19050" t="19050" r="9525" b="9525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Pr="00FF423B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Pr="004D09B8" w:rsidRDefault="00FA1657" w:rsidP="00FA1657">
      <w:pPr>
        <w:pStyle w:val="Default"/>
      </w:pPr>
    </w:p>
    <w:p w:rsidR="00FA1657" w:rsidRPr="005F43A2" w:rsidRDefault="00FA1657" w:rsidP="00FA1657">
      <w:pPr>
        <w:pStyle w:val="Default"/>
        <w:rPr>
          <w:sz w:val="20"/>
          <w:szCs w:val="20"/>
        </w:rPr>
      </w:pPr>
    </w:p>
    <w:p w:rsidR="0067325C" w:rsidRDefault="00FA1657" w:rsidP="00295276">
      <w:pPr>
        <w:pStyle w:val="Default"/>
        <w:spacing w:line="360" w:lineRule="auto"/>
        <w:jc w:val="both"/>
      </w:pPr>
      <w:r w:rsidRPr="005F43A2">
        <w:rPr>
          <w:sz w:val="20"/>
          <w:szCs w:val="20"/>
        </w:rPr>
        <w:tab/>
      </w:r>
      <w:r w:rsidR="005F43A2">
        <w:rPr>
          <w:sz w:val="20"/>
          <w:szCs w:val="20"/>
        </w:rPr>
        <w:tab/>
      </w:r>
      <w:r w:rsidR="007118A7">
        <w:t>D</w:t>
      </w:r>
      <w:r w:rsidR="0004103E" w:rsidRPr="0004103E">
        <w:t>urante as</w:t>
      </w:r>
      <w:r w:rsidR="005F43A2" w:rsidRPr="0004103E">
        <w:t xml:space="preserve"> atualizações </w:t>
      </w:r>
      <w:r w:rsidR="00175BAF" w:rsidRPr="0004103E">
        <w:t xml:space="preserve">cadastrais </w:t>
      </w:r>
      <w:r w:rsidR="00175BAF">
        <w:t>de</w:t>
      </w:r>
      <w:r w:rsidR="007118A7">
        <w:t xml:space="preserve"> 2024 </w:t>
      </w:r>
      <w:r w:rsidR="005F43A2" w:rsidRPr="0004103E">
        <w:t xml:space="preserve">os </w:t>
      </w:r>
      <w:r w:rsidR="007118A7">
        <w:t>responsáveis</w:t>
      </w:r>
      <w:r w:rsidR="0004103E" w:rsidRPr="0004103E">
        <w:t>, puderam relatar as</w:t>
      </w:r>
      <w:r w:rsidR="005F43A2" w:rsidRPr="0004103E">
        <w:t xml:space="preserve"> dificuldades vivenciadas</w:t>
      </w:r>
      <w:r w:rsidR="0004103E" w:rsidRPr="0004103E">
        <w:t xml:space="preserve">, muitos trouxeram reflexões </w:t>
      </w:r>
      <w:r w:rsidR="007118A7">
        <w:t xml:space="preserve">ainda </w:t>
      </w:r>
      <w:r w:rsidR="0004103E" w:rsidRPr="0004103E">
        <w:t>acercadas sequelas que o período pandêmico deixou, porém mesmo com todas as dificuld</w:t>
      </w:r>
      <w:r w:rsidR="007118A7">
        <w:t>ades vivenciadas</w:t>
      </w:r>
      <w:r w:rsidR="0004103E" w:rsidRPr="0004103E">
        <w:t xml:space="preserve">, muitas </w:t>
      </w:r>
      <w:r w:rsidR="0004103E" w:rsidRPr="0004103E">
        <w:lastRenderedPageBreak/>
        <w:t>famílias nos trouxeram relatos de inserção no mundo do trabalho e possibilidades do imóvel próprio.</w:t>
      </w:r>
      <w:r w:rsidR="005F43A2" w:rsidRPr="0004103E">
        <w:t xml:space="preserve"> </w:t>
      </w:r>
    </w:p>
    <w:p w:rsidR="0067325C" w:rsidRDefault="0067325C" w:rsidP="00295276">
      <w:pPr>
        <w:pStyle w:val="Default"/>
        <w:spacing w:line="360" w:lineRule="auto"/>
        <w:jc w:val="both"/>
      </w:pPr>
    </w:p>
    <w:p w:rsidR="005F43A2" w:rsidRPr="0067325C" w:rsidRDefault="005F43A2" w:rsidP="00295276">
      <w:pPr>
        <w:pStyle w:val="Default"/>
        <w:spacing w:line="360" w:lineRule="auto"/>
        <w:jc w:val="both"/>
        <w:rPr>
          <w:b/>
          <w:sz w:val="12"/>
          <w:szCs w:val="12"/>
        </w:rPr>
      </w:pPr>
      <w:r>
        <w:tab/>
      </w:r>
      <w:r w:rsidRPr="0067325C">
        <w:rPr>
          <w:b/>
          <w:sz w:val="12"/>
          <w:szCs w:val="12"/>
        </w:rPr>
        <w:t>Segue abaixo gráfico com a representação da situação de trabalho das famílias:</w:t>
      </w: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DEDD920" wp14:editId="18AF7DC3">
            <wp:simplePos x="0" y="0"/>
            <wp:positionH relativeFrom="column">
              <wp:posOffset>852170</wp:posOffset>
            </wp:positionH>
            <wp:positionV relativeFrom="paragraph">
              <wp:posOffset>23495</wp:posOffset>
            </wp:positionV>
            <wp:extent cx="4429125" cy="2295525"/>
            <wp:effectExtent l="19050" t="19050" r="9525" b="9525"/>
            <wp:wrapNone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FA1657" w:rsidRDefault="00FA1657" w:rsidP="00FA1657">
      <w:pPr>
        <w:pStyle w:val="Default"/>
      </w:pPr>
    </w:p>
    <w:p w:rsidR="005C5372" w:rsidRDefault="005C5372" w:rsidP="00FA1657">
      <w:pPr>
        <w:pStyle w:val="Default"/>
      </w:pPr>
    </w:p>
    <w:p w:rsidR="005C5372" w:rsidRDefault="005C5372" w:rsidP="00FA1657">
      <w:pPr>
        <w:pStyle w:val="Default"/>
      </w:pPr>
    </w:p>
    <w:p w:rsidR="005C5372" w:rsidRDefault="005C5372" w:rsidP="00FA1657">
      <w:pPr>
        <w:pStyle w:val="Default"/>
      </w:pPr>
    </w:p>
    <w:p w:rsidR="0067325C" w:rsidRDefault="0067325C" w:rsidP="00FA1657">
      <w:pPr>
        <w:pStyle w:val="Default"/>
      </w:pPr>
    </w:p>
    <w:p w:rsidR="00FA1657" w:rsidRDefault="00FA1657" w:rsidP="00FA1657">
      <w:pPr>
        <w:pStyle w:val="Default"/>
      </w:pPr>
    </w:p>
    <w:p w:rsidR="00864AE0" w:rsidRDefault="00864AE0" w:rsidP="00FA1657">
      <w:pPr>
        <w:pStyle w:val="Default"/>
      </w:pPr>
    </w:p>
    <w:p w:rsidR="00864AE0" w:rsidRDefault="00864AE0" w:rsidP="00FA1657">
      <w:pPr>
        <w:pStyle w:val="Default"/>
      </w:pPr>
    </w:p>
    <w:p w:rsidR="00864AE0" w:rsidRDefault="00864AE0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14468" w:rsidRDefault="00014468" w:rsidP="00FA1657">
      <w:pPr>
        <w:pStyle w:val="Default"/>
      </w:pPr>
    </w:p>
    <w:p w:rsidR="0004103E" w:rsidRDefault="0004103E" w:rsidP="00FA1657">
      <w:pPr>
        <w:pStyle w:val="Default"/>
      </w:pPr>
    </w:p>
    <w:p w:rsidR="00FA1657" w:rsidRPr="00521ADA" w:rsidRDefault="00FA1657" w:rsidP="00BB556C">
      <w:pPr>
        <w:tabs>
          <w:tab w:val="left" w:pos="319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4.5.</w:t>
      </w:r>
      <w:r w:rsidRPr="00521ADA">
        <w:rPr>
          <w:rFonts w:ascii="Arial" w:hAnsi="Arial" w:cs="Arial"/>
          <w:b/>
          <w:sz w:val="24"/>
          <w:szCs w:val="24"/>
        </w:rPr>
        <w:t xml:space="preserve"> Objetivo Geral: </w:t>
      </w:r>
      <w:r w:rsidR="00BB556C">
        <w:rPr>
          <w:rFonts w:ascii="Arial" w:hAnsi="Arial" w:cs="Arial"/>
          <w:b/>
          <w:sz w:val="24"/>
          <w:szCs w:val="24"/>
        </w:rPr>
        <w:tab/>
      </w:r>
    </w:p>
    <w:p w:rsidR="00FA1657" w:rsidRPr="00521ADA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1ADA">
        <w:rPr>
          <w:rFonts w:ascii="Arial" w:hAnsi="Arial" w:cs="Arial"/>
          <w:sz w:val="24"/>
          <w:szCs w:val="24"/>
        </w:rPr>
        <w:t>Complementar o trabalho social com a família, prevenindo a ocorrência de situações de risco social e fortalecendo a con</w:t>
      </w:r>
      <w:r>
        <w:rPr>
          <w:rFonts w:ascii="Arial" w:hAnsi="Arial" w:cs="Arial"/>
          <w:sz w:val="24"/>
          <w:szCs w:val="24"/>
        </w:rPr>
        <w:t>vivência familiar e comunitária.</w:t>
      </w:r>
    </w:p>
    <w:p w:rsidR="00FA1657" w:rsidRPr="00521ADA" w:rsidRDefault="00FA1657" w:rsidP="00FA16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1ADA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>6.</w:t>
      </w:r>
      <w:r w:rsidRPr="00521ADA">
        <w:rPr>
          <w:rFonts w:ascii="Arial" w:hAnsi="Arial" w:cs="Arial"/>
          <w:b/>
          <w:sz w:val="24"/>
          <w:szCs w:val="24"/>
        </w:rPr>
        <w:t xml:space="preserve"> Objetivos Específicos:</w:t>
      </w:r>
    </w:p>
    <w:p w:rsidR="00FA1657" w:rsidRPr="00DC0468" w:rsidRDefault="00FA1657" w:rsidP="00FA1657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sym w:font="Symbol" w:char="F0B7"/>
      </w:r>
      <w:r w:rsidRPr="00DC0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DC0468">
        <w:rPr>
          <w:rFonts w:ascii="Arial" w:hAnsi="Arial" w:cs="Arial"/>
          <w:sz w:val="24"/>
          <w:szCs w:val="24"/>
        </w:rPr>
        <w:t>Assegurar espaços de referência para o convívio grupal, comunitário, social e o desenvolvimento de relações de afetividade, solidariedade e respeito mútuo;</w:t>
      </w:r>
    </w:p>
    <w:p w:rsidR="00FA1657" w:rsidRPr="00DC0468" w:rsidRDefault="00FA1657" w:rsidP="00FA1657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sym w:font="Symbol" w:char="F0B7"/>
      </w:r>
      <w:r w:rsidRPr="00DC0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DC0468">
        <w:rPr>
          <w:rFonts w:ascii="Arial" w:hAnsi="Arial" w:cs="Arial"/>
          <w:sz w:val="24"/>
          <w:szCs w:val="24"/>
        </w:rPr>
        <w:t>Possibilitar a ampliação do universo informacional, artístico e cultural das crianças e adolescentes, bem como estimular o desenvolvimento de potencialidades, habilidades, talentos e propiciar sua formação cidadã;</w:t>
      </w:r>
    </w:p>
    <w:p w:rsidR="00FA1657" w:rsidRPr="00DC0468" w:rsidRDefault="00FA1657" w:rsidP="00FA1657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sym w:font="Symbol" w:char="F0B7"/>
      </w:r>
      <w:r w:rsidRPr="00DC0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DC0468">
        <w:rPr>
          <w:rFonts w:ascii="Arial" w:hAnsi="Arial" w:cs="Arial"/>
          <w:sz w:val="24"/>
          <w:szCs w:val="24"/>
        </w:rPr>
        <w:t>Articular o acesso a serviços setoriais, em especial políticas de educação, saúde, cultura, esporte e lazer existentes no território, contribuindo para o usufruto dos usuários aos demais direitos;</w:t>
      </w:r>
    </w:p>
    <w:p w:rsidR="00FA1657" w:rsidRDefault="00FA1657" w:rsidP="00FA1657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DC0468">
        <w:rPr>
          <w:rFonts w:ascii="Arial" w:hAnsi="Arial" w:cs="Arial"/>
          <w:sz w:val="24"/>
          <w:szCs w:val="24"/>
        </w:rPr>
        <w:sym w:font="Symbol" w:char="F0B7"/>
      </w:r>
      <w:r w:rsidRPr="00DC0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Pr="00DC0468">
        <w:rPr>
          <w:rFonts w:ascii="Arial" w:hAnsi="Arial" w:cs="Arial"/>
          <w:sz w:val="24"/>
          <w:szCs w:val="24"/>
        </w:rPr>
        <w:t xml:space="preserve">Favorecer o desenvolvimento de atividades </w:t>
      </w:r>
      <w:r>
        <w:rPr>
          <w:rFonts w:ascii="Arial" w:hAnsi="Arial" w:cs="Arial"/>
          <w:sz w:val="24"/>
          <w:szCs w:val="24"/>
        </w:rPr>
        <w:t>inter</w:t>
      </w:r>
      <w:r w:rsidRPr="00DC0468">
        <w:rPr>
          <w:rFonts w:ascii="Arial" w:hAnsi="Arial" w:cs="Arial"/>
          <w:sz w:val="24"/>
          <w:szCs w:val="24"/>
        </w:rPr>
        <w:t>geracionais, propiciando trocas de experiências e vivências, fortalecendo o respeito, a solidariedade, os vínculos familiares e comunitários.</w:t>
      </w:r>
    </w:p>
    <w:p w:rsidR="00FA1657" w:rsidRDefault="00FA1657" w:rsidP="00FA1657">
      <w:pPr>
        <w:pStyle w:val="PargrafodaLista"/>
        <w:numPr>
          <w:ilvl w:val="0"/>
          <w:numId w:val="33"/>
        </w:numPr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14FE9">
        <w:rPr>
          <w:rFonts w:ascii="Arial" w:hAnsi="Arial" w:cs="Arial"/>
          <w:sz w:val="24"/>
          <w:szCs w:val="24"/>
        </w:rPr>
        <w:t>Prevenir a institucionalização e a segregação de crianças, adolescentes, em especial das pessoas com deficiência, assegurando o direito à convivência familiar e comunitária;</w:t>
      </w:r>
    </w:p>
    <w:p w:rsidR="00FA1657" w:rsidRPr="00014FE9" w:rsidRDefault="00FA1657" w:rsidP="00FA1657">
      <w:pPr>
        <w:pStyle w:val="PargrafodaLista"/>
        <w:numPr>
          <w:ilvl w:val="0"/>
          <w:numId w:val="33"/>
        </w:numPr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014FE9">
        <w:rPr>
          <w:rFonts w:ascii="Arial" w:hAnsi="Arial" w:cs="Arial"/>
          <w:sz w:val="24"/>
          <w:szCs w:val="24"/>
        </w:rPr>
        <w:t>Contribuir para inserção, reinserção e permanência das crianças no sistema educacional</w:t>
      </w:r>
      <w:r>
        <w:rPr>
          <w:rFonts w:ascii="Arial" w:hAnsi="Arial" w:cs="Arial"/>
          <w:sz w:val="24"/>
          <w:szCs w:val="24"/>
        </w:rPr>
        <w:t>.</w:t>
      </w:r>
    </w:p>
    <w:p w:rsidR="00FA1657" w:rsidRDefault="00FA1657" w:rsidP="00FA16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4AE0" w:rsidRDefault="00864AE0" w:rsidP="00FA16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5BAF" w:rsidRDefault="00175BAF" w:rsidP="00FA16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B184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4.7. Metodologia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DC04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A1657" w:rsidRDefault="00DB2662" w:rsidP="005C5372">
      <w:pPr>
        <w:spacing w:line="360" w:lineRule="auto"/>
        <w:ind w:left="284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Associação Casa da Criança de Jaú que executa o </w:t>
      </w:r>
      <w:r w:rsidR="00FA1657"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>Serviço de Convivência e Fortalecimento de Vínculos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8B16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atenderá </w:t>
      </w:r>
      <w:r w:rsidR="00A84AFD">
        <w:rPr>
          <w:rFonts w:ascii="Arial" w:hAnsi="Arial" w:cs="Arial"/>
          <w:color w:val="000000"/>
          <w:sz w:val="24"/>
          <w:szCs w:val="24"/>
          <w:shd w:val="clear" w:color="auto" w:fill="FFFFFF"/>
        </w:rPr>
        <w:t>140</w:t>
      </w:r>
      <w:r w:rsidR="00FA1657"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crianças e adolescentes de 06 anos a </w:t>
      </w:r>
      <w:r w:rsidR="0090178E">
        <w:rPr>
          <w:rFonts w:ascii="Arial" w:hAnsi="Arial" w:cs="Arial"/>
          <w:color w:val="000000"/>
          <w:sz w:val="24"/>
          <w:szCs w:val="24"/>
          <w:shd w:val="clear" w:color="auto" w:fill="FFFFFF"/>
        </w:rPr>
        <w:t>15 anos</w:t>
      </w:r>
      <w:r w:rsidR="00FA1657"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ambos os sexos, em período oposto a frequência escolar, 100% das famílias são advindas do CRAS Cila de Lúcio Bauab e encaminhadas pelo mesmo e pela </w:t>
      </w:r>
      <w:r w:rsidR="00FA1657" w:rsidRPr="005B1843">
        <w:rPr>
          <w:rFonts w:ascii="Arial" w:hAnsi="Arial" w:cs="Arial"/>
          <w:bCs/>
          <w:sz w:val="24"/>
          <w:szCs w:val="24"/>
          <w:shd w:val="clear" w:color="auto" w:fill="FFFFFF"/>
        </w:rPr>
        <w:t>Central de Vagas da Secretaria de Desenvolvimento e Assistência Social.</w:t>
      </w:r>
      <w:r w:rsidR="00FA1657"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A1657" w:rsidRDefault="00FA1657" w:rsidP="00FA1657">
      <w:pPr>
        <w:spacing w:line="360" w:lineRule="auto"/>
        <w:ind w:left="284"/>
        <w:jc w:val="both"/>
      </w:pPr>
      <w:r w:rsidRPr="002B248D">
        <w:rPr>
          <w:rFonts w:ascii="Arial" w:hAnsi="Arial" w:cs="Arial"/>
          <w:sz w:val="24"/>
          <w:szCs w:val="24"/>
        </w:rPr>
        <w:t xml:space="preserve">             Serão q</w:t>
      </w:r>
      <w:r w:rsidRPr="0091244A">
        <w:rPr>
          <w:rFonts w:ascii="Arial" w:hAnsi="Arial" w:cs="Arial"/>
          <w:sz w:val="24"/>
          <w:szCs w:val="24"/>
        </w:rPr>
        <w:t>uatro grupos subdivididos por faixa etária, com aproximadamente 18 crianças</w:t>
      </w:r>
      <w:r>
        <w:rPr>
          <w:rFonts w:ascii="Arial" w:hAnsi="Arial" w:cs="Arial"/>
          <w:sz w:val="24"/>
          <w:szCs w:val="24"/>
        </w:rPr>
        <w:t>/adolescentes</w:t>
      </w:r>
      <w:r w:rsidRPr="0091244A">
        <w:rPr>
          <w:rFonts w:ascii="Arial" w:hAnsi="Arial" w:cs="Arial"/>
          <w:sz w:val="24"/>
          <w:szCs w:val="24"/>
        </w:rPr>
        <w:t>, onde serão desenvolvidas atividades de acordo com as temáticas expostas com objetivos propícios à idade. O conteúdo das atividades será planejado visando ampliar trocas culturais e de vivências, buscando desenvolver o sentimento de pertença e de identidade, fortalecer vínculos familiares e incentivar a socialização e a convivência comunitária</w:t>
      </w:r>
      <w:r>
        <w:rPr>
          <w:rFonts w:ascii="Arial" w:hAnsi="Arial" w:cs="Arial"/>
          <w:sz w:val="24"/>
          <w:szCs w:val="24"/>
        </w:rPr>
        <w:t>.</w:t>
      </w:r>
      <w:r>
        <w:tab/>
      </w:r>
    </w:p>
    <w:p w:rsidR="00FA1657" w:rsidRPr="00DC0468" w:rsidRDefault="00FA1657" w:rsidP="005C5372">
      <w:pPr>
        <w:pStyle w:val="Default"/>
        <w:spacing w:line="360" w:lineRule="auto"/>
        <w:ind w:firstLine="708"/>
        <w:jc w:val="both"/>
      </w:pPr>
      <w:r>
        <w:t>No trabalho</w:t>
      </w:r>
      <w:r w:rsidRPr="00DC0468">
        <w:t xml:space="preserve"> com os grupos, será dada uma maior ênfase as atividades que constituirão através de eixos estruturantes sendo eles: </w:t>
      </w:r>
    </w:p>
    <w:p w:rsidR="00FA1657" w:rsidRPr="00DC0468" w:rsidRDefault="00FA1657" w:rsidP="00FA1657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</w:pPr>
      <w:r>
        <w:t>A</w:t>
      </w:r>
      <w:r w:rsidRPr="00DC0468">
        <w:t xml:space="preserve"> convivência social – inspiradas nesse eixo estimularão o convívio social e familiar, aspectos relacionados ao sentimento que pertença, à formação da identidade, à construção de processos de sociabilidade, aos laços sociais, às relações de cidadania.</w:t>
      </w:r>
    </w:p>
    <w:p w:rsidR="00FA1657" w:rsidRPr="00DC0468" w:rsidRDefault="00FA1657" w:rsidP="00FA1657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</w:pPr>
      <w:r w:rsidRPr="00DC0468">
        <w:t>Direito de ser – estimula o exercício da infância e da adolescência, de forma que as atividades do SCFV devem promover experiências que potencializem a vivência desses ciclos.</w:t>
      </w:r>
    </w:p>
    <w:p w:rsidR="00FA1657" w:rsidRDefault="00FA1657" w:rsidP="00FA1657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</w:pPr>
      <w:r w:rsidRPr="00DC0468">
        <w:t xml:space="preserve">Participação – tem como foco estimular, mediante a oferta de atividades planejadas, a participação dos usuários nas diversas esferas da vida pública, a começar pelo SCFV passando pela família, comunidade e escola, tendo em mente o desenvolvimento como sujeito de direitos e deveres. </w:t>
      </w:r>
    </w:p>
    <w:p w:rsidR="00FA1657" w:rsidRPr="00DC0468" w:rsidRDefault="00FA1657" w:rsidP="00FA1657">
      <w:pPr>
        <w:pStyle w:val="Default"/>
        <w:spacing w:line="360" w:lineRule="auto"/>
        <w:ind w:left="714"/>
        <w:jc w:val="both"/>
      </w:pPr>
    </w:p>
    <w:p w:rsidR="00FA1657" w:rsidRDefault="00FA1657" w:rsidP="005C5372">
      <w:pPr>
        <w:spacing w:line="360" w:lineRule="auto"/>
        <w:ind w:left="357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o encaminhamento em mãos e data agendada o (a) responsável pela criança/adolescent</w:t>
      </w:r>
      <w:r w:rsidR="00014468">
        <w:rPr>
          <w:rFonts w:ascii="Arial" w:hAnsi="Arial" w:cs="Arial"/>
          <w:color w:val="000000"/>
          <w:sz w:val="24"/>
          <w:szCs w:val="24"/>
          <w:shd w:val="clear" w:color="auto" w:fill="FFFFFF"/>
        </w:rPr>
        <w:t>e, comparece a entidade para o r</w:t>
      </w:r>
      <w:r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eferenciamento,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onde é</w:t>
      </w:r>
      <w:r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acolhido (a) pela equipe técnica para inserção no SCFV, recebendo as orientações sobre as ações desenvolvidas na entidade e conversando sobre as dúvidas que tenha em relação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à realização do</w:t>
      </w:r>
      <w:r w:rsidRPr="005B18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Serviço.</w:t>
      </w:r>
    </w:p>
    <w:p w:rsidR="00FA1657" w:rsidRDefault="00FA1657" w:rsidP="005C5372">
      <w:pPr>
        <w:spacing w:line="360" w:lineRule="auto"/>
        <w:ind w:left="357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O S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erviço é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totalmente gratuito e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executado na Associação Casa da Criança, de segunda à sexta-feira, os inseridos no período da manhã, são atendidos das 7h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00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às 11h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, recebem café da manhã e almoço, à tarde permanece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das 12h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30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às </w:t>
      </w:r>
      <w:r w:rsidR="00A053C7">
        <w:rPr>
          <w:rFonts w:ascii="Arial" w:hAnsi="Arial" w:cs="Arial"/>
          <w:color w:val="000000"/>
          <w:sz w:val="24"/>
          <w:szCs w:val="24"/>
          <w:shd w:val="clear" w:color="auto" w:fill="FFFFFF"/>
        </w:rPr>
        <w:t>17h00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recebem almoço 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lanche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tarde.</w:t>
      </w:r>
    </w:p>
    <w:p w:rsidR="00FA1657" w:rsidRDefault="00FA1657" w:rsidP="005C5372">
      <w:pPr>
        <w:spacing w:line="360" w:lineRule="auto"/>
        <w:ind w:left="357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Os atendidos são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subdivididos em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04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grupos, por faixa etária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média 18 atendidos por grupo em cada período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sendo eles, </w:t>
      </w:r>
      <w:r w:rsidR="00B66993" w:rsidRPr="00B66993">
        <w:rPr>
          <w:rFonts w:ascii="Arial" w:hAnsi="Arial" w:cs="Arial"/>
          <w:b/>
          <w:color w:val="FFC000"/>
          <w:sz w:val="24"/>
          <w:szCs w:val="24"/>
          <w:shd w:val="clear" w:color="auto" w:fill="FFFFFF"/>
        </w:rPr>
        <w:t>Grupo Primavera</w:t>
      </w:r>
      <w:r w:rsidRPr="00B66993">
        <w:rPr>
          <w:rFonts w:ascii="Arial" w:hAnsi="Arial" w:cs="Arial"/>
          <w:color w:val="FFC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6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7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anos,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66993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>Grupo</w:t>
      </w:r>
      <w:proofErr w:type="gramEnd"/>
      <w:r w:rsidR="00B66993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 xml:space="preserve"> Outono</w:t>
      </w:r>
      <w:r w:rsidRPr="00B25066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8 a 9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anos, </w:t>
      </w:r>
      <w:r w:rsidR="00B66993" w:rsidRPr="008C5CEC">
        <w:rPr>
          <w:rFonts w:ascii="Arial" w:hAnsi="Arial" w:cs="Arial"/>
          <w:b/>
          <w:color w:val="498CF1" w:themeColor="background2" w:themeShade="BF"/>
          <w:sz w:val="24"/>
          <w:szCs w:val="24"/>
          <w:shd w:val="clear" w:color="auto" w:fill="FFFFFF"/>
        </w:rPr>
        <w:t>Grupo Inverno</w:t>
      </w:r>
      <w:r w:rsidRPr="008C5CEC">
        <w:rPr>
          <w:rFonts w:ascii="Arial" w:hAnsi="Arial" w:cs="Arial"/>
          <w:color w:val="498CF1" w:themeColor="background2" w:themeShade="BF"/>
          <w:sz w:val="24"/>
          <w:szCs w:val="24"/>
          <w:shd w:val="clear" w:color="auto" w:fill="FFFFFF"/>
        </w:rPr>
        <w:t xml:space="preserve">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9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10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66993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Grupo Verão</w:t>
      </w:r>
      <w:r w:rsidRPr="00B25066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–11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12 anos e 11 meses.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A1657" w:rsidRDefault="00FA1657" w:rsidP="005C5372">
      <w:pPr>
        <w:spacing w:line="360" w:lineRule="auto"/>
        <w:ind w:left="708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inserção da criança previne possíveis situações de vulnerabilidade que ela poderia vivenciar, caso não estivesse sendo atendida pelo Serviço de Convivência, colaborando para o fortalecimento de vínculos comunitários e familiares.</w:t>
      </w:r>
    </w:p>
    <w:p w:rsidR="00FA1657" w:rsidRDefault="00FA1657" w:rsidP="00095725">
      <w:pPr>
        <w:spacing w:line="360" w:lineRule="auto"/>
        <w:ind w:left="426" w:firstLine="28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C537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frequência dos usuários é um fator indicativo que as ações realizadas atendem as expectativas dos mesmos e que a execução do serviço é satisfatória e atrativa, é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monitorada diariamente a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través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lista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presença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mensalmente é entregue aos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orientador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 sociais e monitorada pela equipe técnica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quando observado faltas excessivas, as técnicas realizam busca ativa, para identificar a situação e trabalhar da melhor maneira junto à família para evitar desligamento no serviço ou auxiliar na problemática que esteja ocasionando a evasão. Sempre informando a equipe técnica do CRAS referenciado, sobre as faltas, para obter informações e até mesmo saber a melhor maneira de proceder para que a criança retorne ao Serviço. Quando ocorre desligamento por algum motivo de força maior, solicitamos a presença do responsável para assinar o termo de desligamento, quando não é possível pode ser realizado através de contato telefônico com as técnicas do Serviço de Convivência. </w:t>
      </w:r>
    </w:p>
    <w:p w:rsidR="00FA1657" w:rsidRDefault="005C5372" w:rsidP="00095725">
      <w:pPr>
        <w:spacing w:line="360" w:lineRule="auto"/>
        <w:ind w:left="426" w:firstLine="28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="000957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A1657" w:rsidRPr="0002071E">
        <w:rPr>
          <w:rFonts w:ascii="Arial" w:hAnsi="Arial" w:cs="Arial"/>
          <w:color w:val="000000"/>
          <w:sz w:val="24"/>
          <w:szCs w:val="24"/>
          <w:shd w:val="clear" w:color="auto" w:fill="FFFFFF"/>
        </w:rPr>
        <w:t>A Associação Casa da Criança de Jaú executa o Serviço de Convivência e Fortalecimento de Vínculos, regulamentado pela Tipificação Nacional dos Serviços Socioassistenciais (CNAS nº 01/2013).</w:t>
      </w:r>
    </w:p>
    <w:p w:rsidR="00FA1657" w:rsidRPr="00DC0468" w:rsidRDefault="00095725" w:rsidP="00095725">
      <w:pPr>
        <w:spacing w:line="360" w:lineRule="auto"/>
        <w:ind w:left="426" w:firstLine="28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O público atendido será priorizado pautado na resolução acima citada, que nos traz crianças e adolescentes em situação: de rua, iso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>lamento, trabalho infantil, vivê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ncia de violência ou neglig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>ê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ncia, fora da escola, ou com defasagem escolar, em situação de acolhimento, em cumprimento de medida sócio e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>ducativa, egressos de medidas só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cio 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educativas, situação de abuso ou exploração sexual, protegidas pelo Estatuto da Criança e do Adolescente</w:t>
      </w:r>
      <w:r w:rsidR="000F783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(ECA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Na entidade a</w:t>
      </w:r>
      <w:r w:rsidRPr="007934BE">
        <w:rPr>
          <w:rFonts w:ascii="Arial" w:hAnsi="Arial" w:cs="Arial"/>
          <w:bCs/>
          <w:sz w:val="24"/>
          <w:szCs w:val="24"/>
          <w:shd w:val="clear" w:color="auto" w:fill="FFFFFF"/>
        </w:rPr>
        <w:t>s atividades coletivas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grupos socioassistenciais</w:t>
      </w:r>
      <w:r w:rsidRPr="007934B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 as crianças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/adolescentes tê</w:t>
      </w:r>
      <w:r w:rsidRPr="007934B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 a finalidade de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Pr="007934BE">
        <w:rPr>
          <w:rFonts w:ascii="Arial" w:hAnsi="Arial" w:cs="Arial"/>
          <w:bCs/>
          <w:sz w:val="24"/>
          <w:szCs w:val="24"/>
          <w:shd w:val="clear" w:color="auto" w:fill="FFFFFF"/>
        </w:rPr>
        <w:t>roporcionar o convívio das crianças e adolescentes e funcionários do SCFV, ampliação do universo informacional e cultural dos atendidos, despertar a autonomia, fortalecer e propiciar a criação de vínculos da equipe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técnica/orientadores sociais</w:t>
      </w:r>
      <w:r w:rsidRPr="007934B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atendidos, incentivar o protagonismo na sociedade e no Serviço de Convivência, promover a comunicação, sensibilização, observação, troca de informações e reflexões sobre os temas abordados.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Nas oficinas de dança, </w:t>
      </w:r>
      <w:r w:rsidR="002074C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esportiva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e demais atividades físicas, o foco é c</w:t>
      </w:r>
      <w:r w:rsidRPr="00794C50">
        <w:rPr>
          <w:rFonts w:ascii="Arial" w:eastAsia="MS Mincho" w:hAnsi="Arial" w:cs="Arial"/>
          <w:sz w:val="24"/>
          <w:szCs w:val="24"/>
        </w:rPr>
        <w:t>ontribuir para a melhoria das capacidades físicas e habilidades motoras, proporcionar melhoria na qualidade de vida, conscientizar sobre a importância da realização de atividades físicas, estimular as crianças e adolescentes a manter</w:t>
      </w:r>
      <w:r>
        <w:rPr>
          <w:rFonts w:ascii="Arial" w:eastAsia="MS Mincho" w:hAnsi="Arial" w:cs="Arial"/>
          <w:sz w:val="24"/>
          <w:szCs w:val="24"/>
        </w:rPr>
        <w:t>em</w:t>
      </w:r>
      <w:r w:rsidRPr="00794C50">
        <w:rPr>
          <w:rFonts w:ascii="Arial" w:eastAsia="MS Mincho" w:hAnsi="Arial" w:cs="Arial"/>
          <w:sz w:val="24"/>
          <w:szCs w:val="24"/>
        </w:rPr>
        <w:t xml:space="preserve"> uma interação efetiva que contribua para o seu desenvolvimento físico e integral.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As oficinas do Serviço de Convivência como: Artes</w:t>
      </w:r>
      <w:r w:rsidR="002074CD">
        <w:rPr>
          <w:rFonts w:ascii="Arial" w:eastAsia="MS Mincho" w:hAnsi="Arial" w:cs="Arial"/>
          <w:sz w:val="24"/>
          <w:szCs w:val="24"/>
        </w:rPr>
        <w:t>, Informática e Produção de Jornal Interno, Jogos e Brincadeiras</w:t>
      </w:r>
      <w:r w:rsidR="00181881">
        <w:rPr>
          <w:rFonts w:ascii="Arial" w:eastAsia="MS Mincho" w:hAnsi="Arial" w:cs="Arial"/>
          <w:sz w:val="24"/>
          <w:szCs w:val="24"/>
        </w:rPr>
        <w:t xml:space="preserve">, Judô </w:t>
      </w:r>
      <w:r>
        <w:rPr>
          <w:rFonts w:ascii="Arial" w:eastAsia="MS Mincho" w:hAnsi="Arial" w:cs="Arial"/>
          <w:sz w:val="24"/>
          <w:szCs w:val="24"/>
        </w:rPr>
        <w:t>e Culinária,</w:t>
      </w:r>
      <w:r w:rsidRPr="00794C50">
        <w:t xml:space="preserve"> </w:t>
      </w:r>
      <w:r w:rsidRPr="00794C50">
        <w:rPr>
          <w:rFonts w:ascii="Arial" w:hAnsi="Arial" w:cs="Arial"/>
          <w:sz w:val="24"/>
          <w:szCs w:val="24"/>
        </w:rPr>
        <w:t>visam p</w:t>
      </w:r>
      <w:r w:rsidRPr="00794C50">
        <w:rPr>
          <w:rFonts w:ascii="Arial" w:eastAsia="MS Mincho" w:hAnsi="Arial" w:cs="Arial"/>
          <w:sz w:val="24"/>
          <w:szCs w:val="24"/>
        </w:rPr>
        <w:t>ropiciar atividades que estimulem a criatividade, produções que envolvam a linguagem do desenho, pintura, modelagem, colagem, explorar o uso de diferentes materiais, despertar a sensibilidade artística, refletir a partir dos</w:t>
      </w:r>
      <w:r w:rsidR="007A480A">
        <w:rPr>
          <w:rFonts w:ascii="Arial" w:eastAsia="MS Mincho" w:hAnsi="Arial" w:cs="Arial"/>
          <w:sz w:val="24"/>
          <w:szCs w:val="24"/>
        </w:rPr>
        <w:t xml:space="preserve"> temas trabalhados, experienciando</w:t>
      </w:r>
      <w:r w:rsidRPr="00794C50">
        <w:rPr>
          <w:rFonts w:ascii="Arial" w:eastAsia="MS Mincho" w:hAnsi="Arial" w:cs="Arial"/>
          <w:sz w:val="24"/>
          <w:szCs w:val="24"/>
        </w:rPr>
        <w:t xml:space="preserve"> situações que possibilitem a ampliação da criatividade, da imaginação, do senso estético e crítico. Promover</w:t>
      </w:r>
      <w:r>
        <w:rPr>
          <w:rFonts w:ascii="Arial" w:eastAsia="MS Mincho" w:hAnsi="Arial" w:cs="Arial"/>
          <w:sz w:val="24"/>
          <w:szCs w:val="24"/>
        </w:rPr>
        <w:t xml:space="preserve"> um</w:t>
      </w:r>
      <w:r w:rsidRPr="00794C50">
        <w:rPr>
          <w:rFonts w:ascii="Arial" w:eastAsia="MS Mincho" w:hAnsi="Arial" w:cs="Arial"/>
          <w:sz w:val="24"/>
          <w:szCs w:val="24"/>
        </w:rPr>
        <w:t xml:space="preserve"> convívio sadio e harmonioso entre as crianças, contribuir para socialização e o crescimento cultural das crianças/adolescentes de maneira integral</w:t>
      </w:r>
      <w:r>
        <w:rPr>
          <w:rFonts w:ascii="Arial" w:eastAsia="MS Mincho" w:hAnsi="Arial" w:cs="Arial"/>
          <w:sz w:val="24"/>
          <w:szCs w:val="24"/>
        </w:rPr>
        <w:t xml:space="preserve"> e emancipatório</w:t>
      </w:r>
      <w:r w:rsidRPr="00794C50">
        <w:rPr>
          <w:rFonts w:ascii="Arial" w:eastAsia="MS Mincho" w:hAnsi="Arial" w:cs="Arial"/>
          <w:sz w:val="24"/>
          <w:szCs w:val="24"/>
        </w:rPr>
        <w:t>.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3702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trabalho da equipe técnica acontecerá por meio de: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Acolhida;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>Orientação e encaminhamentos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:rsidR="00FA1657" w:rsidRDefault="00FA1657" w:rsidP="00FA1657">
      <w:pPr>
        <w:pStyle w:val="PargrafodaLista"/>
        <w:numPr>
          <w:ilvl w:val="0"/>
          <w:numId w:val="19"/>
        </w:num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>Grupos e oficinas de convívio e fortalecimento de vínculos (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atendidos</w:t>
      </w: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/famílias);  </w:t>
      </w:r>
    </w:p>
    <w:p w:rsidR="00FA1657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Grupo Socioassistencial com atendidos;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Informação, comunicação e defesa de direitos;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Fortalecimento da função protetiva da família;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Desenvolvimento do convívio familiar e comunitário;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Mobilização para a cidadania;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Visita domiciliar;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Busca-ativa dos usuários ausentes;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Atividades comunitárias;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Campanhas socioeducativas;  </w:t>
      </w:r>
    </w:p>
    <w:p w:rsidR="00FA1657" w:rsidRPr="00284F4F" w:rsidRDefault="00FA1657" w:rsidP="00FA1657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Conhecimento do território; </w:t>
      </w:r>
    </w:p>
    <w:p w:rsidR="00FA1657" w:rsidRDefault="00FA1657" w:rsidP="00FA165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4F4F">
        <w:rPr>
          <w:rFonts w:ascii="Arial" w:hAnsi="Arial" w:cs="Arial"/>
          <w:color w:val="000000"/>
          <w:sz w:val="24"/>
          <w:szCs w:val="24"/>
          <w:shd w:val="clear" w:color="auto" w:fill="FFFFFF"/>
        </w:rPr>
        <w:t>Notificação da ocorrência de situações de vulnerabilidade e risco social ao CRAS ou CREAS e aos Órgãos do Sistema de Garantia de Direitos, devidamente documentada/protocolada;</w:t>
      </w:r>
    </w:p>
    <w:p w:rsidR="00FA1657" w:rsidRDefault="00FA1657" w:rsidP="00FA165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Reunião com o CRAS de referência; </w:t>
      </w:r>
    </w:p>
    <w:p w:rsidR="00FA1657" w:rsidRDefault="00FA1657" w:rsidP="00FA165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Participação nas reuniões de Conselhos de Diretos;</w:t>
      </w:r>
    </w:p>
    <w:p w:rsidR="00FA1657" w:rsidRDefault="00FA1657" w:rsidP="00FA165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Participação nas reuniões da Secretaria de Desenvolvimento e Assistência Social;</w:t>
      </w:r>
    </w:p>
    <w:p w:rsidR="00FA1657" w:rsidRDefault="00FA1657" w:rsidP="00FA165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Reuniões com a equipe técnica da entidade para discussão de casos;</w:t>
      </w:r>
    </w:p>
    <w:p w:rsidR="00FA1657" w:rsidRPr="00284F4F" w:rsidRDefault="00FA1657" w:rsidP="00FA1657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Reuniões com a equipe do S.C.F.V. para discutir o trabalho e assuntos pertinentes;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trabalho junto às famílias é realizado pela equipe técnica, por meio de</w:t>
      </w:r>
      <w:r w:rsidRPr="001865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atendimentos e encaminhamentos para acesso a direitos e serviços e bimestralmente</w:t>
      </w:r>
      <w:r w:rsidRPr="00785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ocorrem ações voltadas à participação das famílias como reuniões, festas comemorativas ou ativi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dades com temáticas programadas. Os </w:t>
      </w:r>
      <w:r w:rsidRPr="0078578D">
        <w:rPr>
          <w:rFonts w:ascii="Arial" w:hAnsi="Arial" w:cs="Arial"/>
          <w:color w:val="000000"/>
          <w:sz w:val="24"/>
          <w:szCs w:val="24"/>
          <w:shd w:val="clear" w:color="auto" w:fill="FFFFFF"/>
        </w:rPr>
        <w:t>encontros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reuniões</w:t>
      </w:r>
      <w:r w:rsidRPr="00785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contecem geralmente após as 18h e são amplamente divulgados</w:t>
      </w:r>
      <w:r w:rsidRPr="007857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possibilitar a participação de toda a família, podendo ocorrer também no horário de atendimento das crianças/adolescentes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FA1657" w:rsidRDefault="00FA1657" w:rsidP="00FA165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Referente à documentação, a Associação Casa da Criança de Jaú, se comprometerá a disponibilizar:</w:t>
      </w:r>
    </w:p>
    <w:p w:rsidR="00FA1657" w:rsidRPr="00305B9F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B9F">
        <w:rPr>
          <w:rFonts w:ascii="Arial" w:hAnsi="Arial" w:cs="Arial"/>
          <w:sz w:val="24"/>
          <w:szCs w:val="24"/>
          <w:shd w:val="clear" w:color="auto" w:fill="FFFFFF"/>
        </w:rPr>
        <w:t>Relatórios Mensais de Atividades e das listas dos usuários (com nome criança/adolescente, NIS, nome do responsável familiar) por e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>mail para o CRAS de Referência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equipe de monitoramento da Secretaria de Desenvolvimento e Assistência Social;</w:t>
      </w:r>
    </w:p>
    <w:p w:rsidR="00FA1657" w:rsidRPr="00305B9F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B9F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Disponibilização da lista dos usuários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mensais 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(com nome criança/adolescente, NIS, nome do responsável familiar, endereço e telefone atualizado) para atualização das famílias do PAIF; </w:t>
      </w:r>
    </w:p>
    <w:p w:rsidR="00FA1657" w:rsidRPr="00305B9F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Elaboração de relatórios, prontuários, formulário de avaliação e demais documentos;  </w:t>
      </w:r>
    </w:p>
    <w:p w:rsidR="00FA1657" w:rsidRPr="00305B9F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Prontuário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(com ficha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de evolução devidamente preenchida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>, carimbada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e assinada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, somente pela equipe técnica - Assistente Social e Psicóloga/o); </w:t>
      </w:r>
    </w:p>
    <w:p w:rsidR="00FA1657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Relatórios Mensais e Quadrimestrais de Atividades; </w:t>
      </w:r>
    </w:p>
    <w:p w:rsidR="00FA1657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 Atualizaç</w:t>
      </w:r>
      <w:r>
        <w:rPr>
          <w:rFonts w:ascii="Arial" w:hAnsi="Arial" w:cs="Arial"/>
          <w:sz w:val="24"/>
          <w:szCs w:val="24"/>
          <w:shd w:val="clear" w:color="auto" w:fill="FFFFFF"/>
        </w:rPr>
        <w:t>ões de prontuário (anual</w:t>
      </w:r>
      <w:r w:rsidRPr="00305B9F">
        <w:rPr>
          <w:rFonts w:ascii="Arial" w:hAnsi="Arial" w:cs="Arial"/>
          <w:sz w:val="24"/>
          <w:szCs w:val="24"/>
          <w:shd w:val="clear" w:color="auto" w:fill="FFFFFF"/>
        </w:rPr>
        <w:t xml:space="preserve">); </w:t>
      </w:r>
    </w:p>
    <w:p w:rsidR="00FA1657" w:rsidRDefault="00FA1657" w:rsidP="00FA165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3AD2">
        <w:rPr>
          <w:rFonts w:ascii="Arial" w:hAnsi="Arial" w:cs="Arial"/>
          <w:sz w:val="24"/>
          <w:szCs w:val="24"/>
          <w:shd w:val="clear" w:color="auto" w:fill="FFFFFF"/>
        </w:rPr>
        <w:t>Atualização do site da entidade com os documentos referentes à execução</w:t>
      </w:r>
    </w:p>
    <w:p w:rsidR="00FA1657" w:rsidRPr="00113AD2" w:rsidRDefault="00FA1657" w:rsidP="00FA1657">
      <w:pPr>
        <w:spacing w:line="360" w:lineRule="auto"/>
        <w:ind w:left="10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113AD2">
        <w:rPr>
          <w:rFonts w:ascii="Arial" w:hAnsi="Arial" w:cs="Arial"/>
          <w:sz w:val="24"/>
          <w:szCs w:val="24"/>
          <w:shd w:val="clear" w:color="auto" w:fill="FFFFFF"/>
        </w:rPr>
        <w:t>o</w:t>
      </w:r>
      <w:proofErr w:type="gramEnd"/>
      <w:r w:rsidRPr="00113AD2">
        <w:rPr>
          <w:rFonts w:ascii="Arial" w:hAnsi="Arial" w:cs="Arial"/>
          <w:sz w:val="24"/>
          <w:szCs w:val="24"/>
          <w:shd w:val="clear" w:color="auto" w:fill="FFFFFF"/>
        </w:rPr>
        <w:t xml:space="preserve"> Serviço;</w:t>
      </w:r>
    </w:p>
    <w:p w:rsidR="00FA1657" w:rsidRDefault="00FA1657" w:rsidP="00FA1657">
      <w:pPr>
        <w:spacing w:after="0"/>
        <w:jc w:val="center"/>
        <w:rPr>
          <w:rFonts w:ascii="Arial" w:hAnsi="Arial" w:cs="Arial"/>
          <w:b/>
          <w:color w:val="5B63B7" w:themeColor="text2" w:themeTint="99"/>
          <w:sz w:val="24"/>
          <w:szCs w:val="24"/>
          <w:u w:val="single"/>
          <w:shd w:val="clear" w:color="auto" w:fill="FFFFFF"/>
        </w:rPr>
      </w:pPr>
    </w:p>
    <w:p w:rsidR="00FA1657" w:rsidRPr="000777A5" w:rsidRDefault="00FA1657" w:rsidP="00FA1657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Default="00FA1657" w:rsidP="00FA1657">
      <w:pPr>
        <w:pStyle w:val="PargrafodaLista"/>
        <w:spacing w:after="0"/>
        <w:ind w:left="142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Pr="00920796" w:rsidRDefault="00FA1657" w:rsidP="00FA1657">
      <w:pPr>
        <w:pStyle w:val="PargrafodaLista"/>
        <w:spacing w:after="0"/>
        <w:ind w:left="1428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>
      <w:pPr>
        <w:rPr>
          <w:rFonts w:ascii="Arial" w:hAnsi="Arial" w:cs="Arial"/>
          <w:sz w:val="24"/>
          <w:szCs w:val="24"/>
        </w:rPr>
        <w:sectPr w:rsidR="00FA1657" w:rsidSect="00816F02">
          <w:pgSz w:w="11906" w:h="16838"/>
          <w:pgMar w:top="993" w:right="1133" w:bottom="993" w:left="1134" w:header="567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br w:type="page"/>
      </w:r>
    </w:p>
    <w:p w:rsidR="00FA1657" w:rsidRPr="00B47168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B47168">
        <w:rPr>
          <w:rFonts w:ascii="Arial" w:hAnsi="Arial" w:cs="Arial"/>
          <w:b/>
          <w:sz w:val="24"/>
          <w:szCs w:val="24"/>
        </w:rPr>
        <w:lastRenderedPageBreak/>
        <w:t xml:space="preserve">5. DESCRIÇÃO DE METAS A SEREM ATINGIDAS </w:t>
      </w:r>
    </w:p>
    <w:tbl>
      <w:tblPr>
        <w:tblStyle w:val="Tabelacomgrade"/>
        <w:tblpPr w:leftFromText="141" w:rightFromText="141" w:vertAnchor="page" w:horzAnchor="margin" w:tblpXSpec="center" w:tblpY="3192"/>
        <w:tblW w:w="14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0"/>
        <w:gridCol w:w="2151"/>
        <w:gridCol w:w="2845"/>
        <w:gridCol w:w="3345"/>
        <w:gridCol w:w="3345"/>
      </w:tblGrid>
      <w:tr w:rsidR="00FA1657" w:rsidRPr="00064662" w:rsidTr="000566B5">
        <w:trPr>
          <w:trHeight w:val="299"/>
        </w:trPr>
        <w:tc>
          <w:tcPr>
            <w:tcW w:w="14226" w:type="dxa"/>
            <w:gridSpan w:val="5"/>
            <w:shd w:val="clear" w:color="auto" w:fill="339933"/>
          </w:tcPr>
          <w:p w:rsidR="00FA1657" w:rsidRPr="00B47168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7168">
              <w:rPr>
                <w:rFonts w:ascii="Arial" w:hAnsi="Arial" w:cs="Arial"/>
                <w:b/>
                <w:bCs/>
                <w:sz w:val="24"/>
                <w:szCs w:val="24"/>
              </w:rPr>
              <w:t>SERVIÇO DE CONVIVÊNCIA E FORTALECIMENTO DE VÍNCULOS</w:t>
            </w:r>
          </w:p>
        </w:tc>
      </w:tr>
      <w:tr w:rsidR="00FA1657" w:rsidRPr="00064662" w:rsidTr="000566B5">
        <w:trPr>
          <w:trHeight w:val="299"/>
        </w:trPr>
        <w:tc>
          <w:tcPr>
            <w:tcW w:w="14226" w:type="dxa"/>
            <w:gridSpan w:val="5"/>
            <w:shd w:val="clear" w:color="auto" w:fill="FF6600"/>
          </w:tcPr>
          <w:p w:rsidR="00FA1657" w:rsidRPr="00B47168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7168">
              <w:rPr>
                <w:rFonts w:ascii="Arial" w:hAnsi="Arial" w:cs="Arial"/>
                <w:b/>
                <w:sz w:val="24"/>
                <w:szCs w:val="24"/>
              </w:rPr>
              <w:t>METAS E INDICADORES</w:t>
            </w:r>
          </w:p>
        </w:tc>
      </w:tr>
      <w:tr w:rsidR="00FA1657" w:rsidRPr="002B248D" w:rsidTr="000566B5">
        <w:trPr>
          <w:trHeight w:val="299"/>
        </w:trPr>
        <w:tc>
          <w:tcPr>
            <w:tcW w:w="2540" w:type="dxa"/>
            <w:shd w:val="clear" w:color="auto" w:fill="339933"/>
            <w:vAlign w:val="center"/>
          </w:tcPr>
          <w:p w:rsidR="00FA1657" w:rsidRPr="00095725" w:rsidRDefault="00095725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5725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2151" w:type="dxa"/>
            <w:shd w:val="clear" w:color="auto" w:fill="339933"/>
            <w:vAlign w:val="center"/>
          </w:tcPr>
          <w:p w:rsidR="00FA1657" w:rsidRPr="00095725" w:rsidRDefault="00095725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5725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2845" w:type="dxa"/>
            <w:shd w:val="clear" w:color="auto" w:fill="339933"/>
            <w:vAlign w:val="center"/>
          </w:tcPr>
          <w:p w:rsidR="00FA1657" w:rsidRPr="00095725" w:rsidRDefault="00095725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5725">
              <w:rPr>
                <w:rFonts w:ascii="Arial" w:hAnsi="Arial" w:cs="Arial"/>
                <w:b/>
                <w:sz w:val="20"/>
                <w:szCs w:val="20"/>
              </w:rPr>
              <w:t xml:space="preserve">INDICADORES QUALITATIVOS </w:t>
            </w:r>
          </w:p>
        </w:tc>
        <w:tc>
          <w:tcPr>
            <w:tcW w:w="3345" w:type="dxa"/>
            <w:shd w:val="clear" w:color="auto" w:fill="339933"/>
          </w:tcPr>
          <w:p w:rsidR="00095725" w:rsidRDefault="00095725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5725">
              <w:rPr>
                <w:rFonts w:ascii="Arial" w:hAnsi="Arial" w:cs="Arial"/>
                <w:b/>
                <w:sz w:val="20"/>
                <w:szCs w:val="20"/>
              </w:rPr>
              <w:t xml:space="preserve">INDICADORES </w:t>
            </w:r>
          </w:p>
          <w:p w:rsidR="00FA1657" w:rsidRPr="00095725" w:rsidRDefault="00095725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5725">
              <w:rPr>
                <w:rFonts w:ascii="Arial" w:hAnsi="Arial" w:cs="Arial"/>
                <w:b/>
                <w:sz w:val="20"/>
                <w:szCs w:val="20"/>
              </w:rPr>
              <w:t>QUANTITATIVOS</w:t>
            </w:r>
          </w:p>
        </w:tc>
        <w:tc>
          <w:tcPr>
            <w:tcW w:w="3345" w:type="dxa"/>
            <w:shd w:val="clear" w:color="auto" w:fill="339933"/>
            <w:vAlign w:val="center"/>
          </w:tcPr>
          <w:p w:rsidR="00FA1657" w:rsidRPr="00095725" w:rsidRDefault="00095725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5725">
              <w:rPr>
                <w:rFonts w:ascii="Arial" w:hAnsi="Arial" w:cs="Arial"/>
                <w:b/>
                <w:sz w:val="20"/>
                <w:szCs w:val="20"/>
              </w:rPr>
              <w:t>INSTRUMENTAIS</w:t>
            </w:r>
          </w:p>
        </w:tc>
      </w:tr>
      <w:tr w:rsidR="00FA1657" w:rsidRPr="002B248D" w:rsidTr="00816F02">
        <w:trPr>
          <w:trHeight w:val="944"/>
        </w:trPr>
        <w:tc>
          <w:tcPr>
            <w:tcW w:w="2540" w:type="dxa"/>
            <w:vMerge w:val="restart"/>
            <w:vAlign w:val="center"/>
          </w:tcPr>
          <w:p w:rsidR="00FA1657" w:rsidRPr="002B248D" w:rsidRDefault="00FA1657" w:rsidP="00816F02">
            <w:pPr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1. Assegurar espaços de referência para o convívio familiar e comunitário e o desenvolvimento de relações de afetividade, solidariedade e respeito mútuo;</w:t>
            </w:r>
          </w:p>
        </w:tc>
        <w:tc>
          <w:tcPr>
            <w:tcW w:w="2151" w:type="dxa"/>
            <w:vAlign w:val="center"/>
          </w:tcPr>
          <w:p w:rsidR="00FA1657" w:rsidRPr="002B248D" w:rsidRDefault="00FA1657" w:rsidP="004E59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Realizar 0</w:t>
            </w:r>
            <w:r w:rsidR="004E59E3">
              <w:rPr>
                <w:rFonts w:ascii="Arial" w:hAnsi="Arial" w:cs="Arial"/>
                <w:sz w:val="20"/>
                <w:szCs w:val="20"/>
              </w:rPr>
              <w:t>1</w:t>
            </w:r>
            <w:r w:rsidR="00A12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48D">
              <w:rPr>
                <w:rFonts w:ascii="Arial" w:hAnsi="Arial" w:cs="Arial"/>
                <w:sz w:val="20"/>
                <w:szCs w:val="20"/>
              </w:rPr>
              <w:t>pesquisa</w:t>
            </w:r>
            <w:r w:rsidR="00A1257F">
              <w:rPr>
                <w:rFonts w:ascii="Arial" w:hAnsi="Arial" w:cs="Arial"/>
                <w:sz w:val="20"/>
                <w:szCs w:val="20"/>
              </w:rPr>
              <w:t>s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de satisfação com as famílias e usuários;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Proporcionar o protagonismo do usuário e família no SCFV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 nas ações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frequência na ação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57" w:rsidRPr="002B248D" w:rsidTr="00816F02">
        <w:trPr>
          <w:trHeight w:val="1601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Realizar no mínimo 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uma) ação comunitária descentralizada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território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de maior demanda de famílias atendidas pelo Serviço;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familiares;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equipe técnica SCFV e famílias;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frequências nas ações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frequência na 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Índice de participação 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Índice de frequência nas ações </w:t>
            </w:r>
          </w:p>
        </w:tc>
      </w:tr>
      <w:tr w:rsidR="00FA1657" w:rsidRPr="002B248D" w:rsidTr="00816F02">
        <w:trPr>
          <w:trHeight w:val="1562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Realizar n</w:t>
            </w:r>
            <w:r>
              <w:rPr>
                <w:rFonts w:ascii="Arial" w:hAnsi="Arial" w:cs="Arial"/>
                <w:sz w:val="20"/>
                <w:szCs w:val="20"/>
              </w:rPr>
              <w:t xml:space="preserve">o mínimo </w:t>
            </w:r>
            <w:proofErr w:type="gramStart"/>
            <w:r w:rsidR="0095579A"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="00754CFA">
              <w:rPr>
                <w:rFonts w:ascii="Arial" w:hAnsi="Arial" w:cs="Arial"/>
                <w:sz w:val="20"/>
                <w:szCs w:val="20"/>
              </w:rPr>
              <w:t>ação</w:t>
            </w:r>
            <w:proofErr w:type="gramEnd"/>
            <w:r w:rsidRPr="002B248D">
              <w:rPr>
                <w:rFonts w:ascii="Arial" w:hAnsi="Arial" w:cs="Arial"/>
                <w:sz w:val="20"/>
                <w:szCs w:val="20"/>
              </w:rPr>
              <w:t xml:space="preserve"> com as famílias.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Reuniões, oficinas ou grupos com temas socioeducativos;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familiares;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equipe técnica SCFV e famílias;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frequências nas ações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frequência na 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 nas ações</w:t>
            </w:r>
          </w:p>
        </w:tc>
      </w:tr>
      <w:tr w:rsidR="00FA1657" w:rsidRPr="002B248D" w:rsidTr="00816F02">
        <w:trPr>
          <w:trHeight w:val="1291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4E59E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Realizar no mínimo </w:t>
            </w:r>
            <w:r w:rsidR="004E59E3"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Pr="002B248D">
              <w:rPr>
                <w:rFonts w:ascii="Arial" w:hAnsi="Arial" w:cs="Arial"/>
                <w:sz w:val="20"/>
                <w:szCs w:val="20"/>
              </w:rPr>
              <w:t>confraternizaç</w:t>
            </w:r>
            <w:r>
              <w:rPr>
                <w:rFonts w:ascii="Arial" w:hAnsi="Arial" w:cs="Arial"/>
                <w:sz w:val="20"/>
                <w:szCs w:val="20"/>
              </w:rPr>
              <w:t>ão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com os atendidos e suas famílias;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familiares;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equipe técnica SCFV e famílias;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frequências nas ações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 nas ações</w:t>
            </w:r>
          </w:p>
        </w:tc>
      </w:tr>
      <w:tr w:rsidR="00FA1657" w:rsidRPr="002B248D" w:rsidTr="00816F02">
        <w:trPr>
          <w:trHeight w:val="1538"/>
        </w:trPr>
        <w:tc>
          <w:tcPr>
            <w:tcW w:w="2540" w:type="dxa"/>
            <w:vMerge w:val="restart"/>
            <w:vAlign w:val="center"/>
          </w:tcPr>
          <w:p w:rsidR="00FA1657" w:rsidRPr="002B248D" w:rsidRDefault="00FA1657" w:rsidP="00816F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2. Possibilitar a ampliação do universo informacional, artístico e cultural das crianças e ou adolescentes bem como estimular o desenvolvimento de potencialidades, habilidades, talentos e </w:t>
            </w: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propiciar sua formação cidadã;</w:t>
            </w:r>
          </w:p>
        </w:tc>
        <w:tc>
          <w:tcPr>
            <w:tcW w:w="2151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 xml:space="preserve">- Realizar 02 (dois) tipos de atividades diárias com cada grupo (até 30) crianças e adolescentes incluindo oficinas ou grupos socioeducativos com </w:t>
            </w: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 xml:space="preserve">exceção dos meses de </w:t>
            </w:r>
            <w:r w:rsidRPr="002B248D">
              <w:rPr>
                <w:rFonts w:ascii="Arial" w:hAnsi="Arial" w:cs="Arial"/>
                <w:b/>
                <w:sz w:val="20"/>
                <w:szCs w:val="20"/>
              </w:rPr>
              <w:t>janeiro e julho</w:t>
            </w:r>
            <w:r w:rsidRPr="002B24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- Fortalecimento vínculos entre todos os usuários e técnicos do SCFV.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-Ampliação do universo informacional das crianças/adolescente e assiduidade dos usuários.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frequência na 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57" w:rsidRPr="002B248D" w:rsidTr="00816F02">
        <w:trPr>
          <w:trHeight w:val="1538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754CF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Realizar no mínimo </w:t>
            </w:r>
            <w:r w:rsidR="00754CFA">
              <w:rPr>
                <w:rFonts w:ascii="Arial" w:hAnsi="Arial" w:cs="Arial"/>
                <w:sz w:val="20"/>
                <w:szCs w:val="20"/>
              </w:rPr>
              <w:t>01</w:t>
            </w:r>
            <w:r w:rsidR="00A12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48D">
              <w:rPr>
                <w:rFonts w:ascii="Arial" w:hAnsi="Arial" w:cs="Arial"/>
                <w:sz w:val="20"/>
                <w:szCs w:val="20"/>
              </w:rPr>
              <w:t>atividade externa</w:t>
            </w:r>
            <w:r w:rsidR="00754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48D">
              <w:rPr>
                <w:rFonts w:ascii="Arial" w:hAnsi="Arial" w:cs="Arial"/>
                <w:sz w:val="20"/>
                <w:szCs w:val="20"/>
              </w:rPr>
              <w:t>com os atendidos;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Ampliação do universo informacional e cultural das crianças/adolescentes.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Lista de frequência dos atendidos 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57" w:rsidRPr="002B248D" w:rsidTr="00816F02">
        <w:trPr>
          <w:trHeight w:val="1538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Desenvolver no mínimo 01 (uma) atividade socioeducativa, por grupo, mensalmente, nos dois períodos.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Fortalecimento de vínculos entre todos os usuários e técnicos do SCFV (quinzenalmente).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CFA" w:rsidRPr="002B248D" w:rsidTr="00036684">
        <w:trPr>
          <w:trHeight w:val="1538"/>
        </w:trPr>
        <w:tc>
          <w:tcPr>
            <w:tcW w:w="2540" w:type="dxa"/>
            <w:vMerge w:val="restart"/>
            <w:vAlign w:val="center"/>
          </w:tcPr>
          <w:p w:rsidR="00754CFA" w:rsidRPr="002B248D" w:rsidRDefault="00754CFA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3. Articular o acesso a serviços setoriais, em especial políticas de educação, saúde, cultura, esporte e lazer existentes no território, contribuindo para o usufruto dos usuários aos demais direitos;</w:t>
            </w:r>
          </w:p>
          <w:p w:rsidR="00754CFA" w:rsidRPr="002B248D" w:rsidRDefault="00754CFA" w:rsidP="00816F02">
            <w:pPr>
              <w:spacing w:line="36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6" w:type="dxa"/>
            <w:gridSpan w:val="4"/>
            <w:vAlign w:val="center"/>
          </w:tcPr>
          <w:p w:rsidR="00754CFA" w:rsidRPr="002B248D" w:rsidRDefault="00754CFA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57" w:rsidRPr="002B248D" w:rsidTr="00816F02">
        <w:trPr>
          <w:trHeight w:val="1538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864A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Realizar </w:t>
            </w:r>
            <w:r w:rsidR="00864AE0"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passeio em locais que ampliem a visão de mundo nas áreas da </w:t>
            </w: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cultura, esportes, saúde, educação, temáticas que estimulem o protagonismo.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- Fortalecimento de vínculos com a equipe do SCFV;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-Ampliação do universo informacional das crianças e adolescentes.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- Visitas monitoradas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Observações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Fotografias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657" w:rsidRPr="002B248D" w:rsidTr="00816F02">
        <w:trPr>
          <w:trHeight w:val="1538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FA1657" w:rsidRPr="002B248D" w:rsidRDefault="00FA1657" w:rsidP="00864A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Solicitar no mínimo 01 (um) acompanhamento </w:t>
            </w:r>
            <w:r w:rsidR="00864AE0">
              <w:rPr>
                <w:rFonts w:ascii="Arial" w:hAnsi="Arial" w:cs="Arial"/>
                <w:sz w:val="20"/>
                <w:szCs w:val="20"/>
              </w:rPr>
              <w:t>na área da saúde.</w:t>
            </w:r>
          </w:p>
        </w:tc>
        <w:tc>
          <w:tcPr>
            <w:tcW w:w="28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Aumento ao acesso aos serviços de saúde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Prevenção da saúde infanto-juvenil.</w:t>
            </w:r>
          </w:p>
        </w:tc>
        <w:tc>
          <w:tcPr>
            <w:tcW w:w="3345" w:type="dxa"/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Encaminhamentos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Acompanhamento anexado ao prontuário dos atendidos </w:t>
            </w:r>
          </w:p>
        </w:tc>
      </w:tr>
      <w:tr w:rsidR="00FA1657" w:rsidRPr="002B248D" w:rsidTr="00816F02">
        <w:trPr>
          <w:trHeight w:val="3582"/>
        </w:trPr>
        <w:tc>
          <w:tcPr>
            <w:tcW w:w="2540" w:type="dxa"/>
            <w:vMerge w:val="restart"/>
            <w:vAlign w:val="center"/>
          </w:tcPr>
          <w:p w:rsidR="00FA1657" w:rsidRPr="002B248D" w:rsidRDefault="00FA1657" w:rsidP="00816F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4. Favorecer o desenvolvimento de atividades intergeracionais, propiciando trocas de experiências e vivências, fortalecendo o respeito, a solidariedade, os vínculos familiares e comunitários;</w:t>
            </w:r>
          </w:p>
          <w:p w:rsidR="00FA1657" w:rsidRPr="002B248D" w:rsidRDefault="00FA1657" w:rsidP="00816F02">
            <w:pPr>
              <w:spacing w:line="36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:rsidR="00FA1657" w:rsidRPr="002B248D" w:rsidRDefault="00A1257F" w:rsidP="00754CF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Realizar no mínimo </w:t>
            </w:r>
            <w:r w:rsidR="00754CFA">
              <w:rPr>
                <w:rFonts w:ascii="Arial" w:hAnsi="Arial" w:cs="Arial"/>
                <w:sz w:val="20"/>
                <w:szCs w:val="20"/>
              </w:rPr>
              <w:t xml:space="preserve">01 ação </w:t>
            </w:r>
            <w:proofErr w:type="spellStart"/>
            <w:r w:rsidR="00754CFA">
              <w:rPr>
                <w:rFonts w:ascii="Arial" w:hAnsi="Arial" w:cs="Arial"/>
                <w:sz w:val="20"/>
                <w:szCs w:val="20"/>
              </w:rPr>
              <w:t>intergeracional</w:t>
            </w:r>
            <w:proofErr w:type="spellEnd"/>
            <w:r w:rsidR="00FA1657" w:rsidRPr="002B248D">
              <w:rPr>
                <w:rFonts w:ascii="Arial" w:hAnsi="Arial" w:cs="Arial"/>
                <w:sz w:val="20"/>
                <w:szCs w:val="20"/>
              </w:rPr>
              <w:t xml:space="preserve"> envolvendo os serviços socioassistenciais que prestem atendimento a pessoas idosas.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Ampliação da convivência </w:t>
            </w:r>
            <w:proofErr w:type="spellStart"/>
            <w:r w:rsidRPr="002B248D">
              <w:rPr>
                <w:rFonts w:ascii="Arial" w:hAnsi="Arial" w:cs="Arial"/>
                <w:sz w:val="20"/>
                <w:szCs w:val="20"/>
              </w:rPr>
              <w:t>intergeracional</w:t>
            </w:r>
            <w:proofErr w:type="spellEnd"/>
            <w:r w:rsidRPr="002B248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Conhecer novas possibilidades de trabalhos com idosos, pessoa com deficiência.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-Visitas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Relatos das crianças/adolescentes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 nas ações</w:t>
            </w:r>
            <w:r w:rsidRPr="002B2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1657" w:rsidRPr="002B248D" w:rsidTr="00816F02">
        <w:trPr>
          <w:trHeight w:val="1313"/>
        </w:trPr>
        <w:tc>
          <w:tcPr>
            <w:tcW w:w="2540" w:type="dxa"/>
            <w:vMerge/>
            <w:vAlign w:val="center"/>
          </w:tcPr>
          <w:p w:rsidR="00FA1657" w:rsidRPr="002B248D" w:rsidRDefault="00FA1657" w:rsidP="00816F02">
            <w:pPr>
              <w:spacing w:line="36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657" w:rsidRPr="002B248D" w:rsidRDefault="00FA1657" w:rsidP="00754CF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Realizar no mínimo </w:t>
            </w:r>
            <w:r w:rsidR="00754CFA">
              <w:rPr>
                <w:rFonts w:ascii="Arial" w:hAnsi="Arial" w:cs="Arial"/>
                <w:sz w:val="20"/>
                <w:szCs w:val="20"/>
              </w:rPr>
              <w:t>01 ação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248D">
              <w:rPr>
                <w:rFonts w:ascii="Arial" w:hAnsi="Arial" w:cs="Arial"/>
                <w:sz w:val="20"/>
                <w:szCs w:val="20"/>
              </w:rPr>
              <w:t>intergeraciona</w:t>
            </w:r>
            <w:r w:rsidR="00754CFA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2B248D">
              <w:rPr>
                <w:rFonts w:ascii="Arial" w:hAnsi="Arial" w:cs="Arial"/>
                <w:sz w:val="20"/>
                <w:szCs w:val="20"/>
              </w:rPr>
              <w:t xml:space="preserve"> envolvendo serviços socioassistenciais que prestem serviços a pessoas com deficiência.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Ampliação da convivência </w:t>
            </w:r>
            <w:proofErr w:type="spellStart"/>
            <w:r w:rsidRPr="002B248D">
              <w:rPr>
                <w:rFonts w:ascii="Arial" w:hAnsi="Arial" w:cs="Arial"/>
                <w:sz w:val="20"/>
                <w:szCs w:val="20"/>
              </w:rPr>
              <w:t>intergeracional</w:t>
            </w:r>
            <w:proofErr w:type="spellEnd"/>
            <w:r w:rsidRPr="002B248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Conhecer novas possibilidades de trabalhos com pessoa com deficiência.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-Visitas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Relatos das crianças/adolescentes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Índice de frequência nas ações</w:t>
            </w:r>
          </w:p>
        </w:tc>
      </w:tr>
      <w:tr w:rsidR="00FA1657" w:rsidRPr="002B248D" w:rsidTr="00816F02">
        <w:trPr>
          <w:trHeight w:val="1313"/>
        </w:trPr>
        <w:tc>
          <w:tcPr>
            <w:tcW w:w="2540" w:type="dxa"/>
            <w:vAlign w:val="center"/>
          </w:tcPr>
          <w:p w:rsidR="00FA1657" w:rsidRPr="002B248D" w:rsidRDefault="00FA1657" w:rsidP="00816F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lastRenderedPageBreak/>
              <w:t>5. Prevenir a institucionalização e a segregação de crianças, adolescentes, em especial das pessoas com deficiência, assegurando o direito à convivência familiar e comunitária;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657" w:rsidRPr="002B248D" w:rsidRDefault="00FA1657" w:rsidP="00754CF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Participar no mínimo de </w:t>
            </w:r>
            <w:r w:rsidR="00754CFA"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Pr="002B248D">
              <w:rPr>
                <w:rFonts w:ascii="Arial" w:hAnsi="Arial" w:cs="Arial"/>
                <w:sz w:val="20"/>
                <w:szCs w:val="20"/>
              </w:rPr>
              <w:t>Campanha de Prevenção e Combate à violação de direitos contra crianças e adolescentes.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Articulação de Proteção Social Básica Especial para prevenção de situações e violação de direitos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Índice de participação nas campanhas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Aumento do número de usuários que conheçam as instâncias de denúncia em casos de violação de seus direitos.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frequência dos atendidos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de atividades mensal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Relatos das crianças/adolescentes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 Índice de frequência nas ações  </w:t>
            </w:r>
          </w:p>
        </w:tc>
      </w:tr>
      <w:tr w:rsidR="00FA1657" w:rsidRPr="002B248D" w:rsidTr="00816F02">
        <w:trPr>
          <w:trHeight w:val="1313"/>
        </w:trPr>
        <w:tc>
          <w:tcPr>
            <w:tcW w:w="2540" w:type="dxa"/>
            <w:vAlign w:val="center"/>
          </w:tcPr>
          <w:p w:rsidR="00FA1657" w:rsidRPr="002B248D" w:rsidRDefault="00FA1657" w:rsidP="00816F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6. Contribuir para inserção, reinserção e permanência das crianças no sistema educacional.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FA1657" w:rsidRPr="002B248D" w:rsidRDefault="00FA1657" w:rsidP="00864A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Solicitar no mínimo </w:t>
            </w:r>
            <w:r w:rsidR="00754CFA">
              <w:rPr>
                <w:rFonts w:ascii="Arial" w:hAnsi="Arial" w:cs="Arial"/>
                <w:sz w:val="20"/>
                <w:szCs w:val="20"/>
              </w:rPr>
              <w:t>01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acompanhamento</w:t>
            </w:r>
            <w:r w:rsidR="00A1257F">
              <w:rPr>
                <w:rFonts w:ascii="Arial" w:hAnsi="Arial" w:cs="Arial"/>
                <w:sz w:val="20"/>
                <w:szCs w:val="20"/>
              </w:rPr>
              <w:t>s de</w:t>
            </w:r>
            <w:r w:rsidRPr="002B24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4AE0">
              <w:rPr>
                <w:rFonts w:ascii="Arial" w:hAnsi="Arial" w:cs="Arial"/>
                <w:sz w:val="20"/>
                <w:szCs w:val="20"/>
              </w:rPr>
              <w:t xml:space="preserve">frequência </w:t>
            </w:r>
            <w:r w:rsidRPr="002B248D">
              <w:rPr>
                <w:rFonts w:ascii="Arial" w:hAnsi="Arial" w:cs="Arial"/>
                <w:sz w:val="20"/>
                <w:szCs w:val="20"/>
              </w:rPr>
              <w:t>escolar.</w:t>
            </w:r>
          </w:p>
        </w:tc>
        <w:tc>
          <w:tcPr>
            <w:tcW w:w="2845" w:type="dxa"/>
            <w:tcBorders>
              <w:top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Elevação do desempenho escolar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Redução do índice de evasão escolar;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Índice de frequência na ação</w:t>
            </w:r>
          </w:p>
          <w:p w:rsidR="00FA1657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Índice de participação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Relatório mensal de atividades 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>- Anexo do acompanhamento ao prontuário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D">
              <w:rPr>
                <w:rFonts w:ascii="Arial" w:hAnsi="Arial" w:cs="Arial"/>
                <w:sz w:val="20"/>
                <w:szCs w:val="20"/>
              </w:rPr>
              <w:t xml:space="preserve">- Lista de controle de acompanhamento recebidos  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sz w:val="24"/>
          <w:szCs w:val="24"/>
        </w:rPr>
        <w:sectPr w:rsidR="00FA1657" w:rsidSect="00816F02">
          <w:pgSz w:w="16838" w:h="11906" w:orient="landscape"/>
          <w:pgMar w:top="1134" w:right="993" w:bottom="1133" w:left="993" w:header="567" w:footer="708" w:gutter="0"/>
          <w:cols w:space="708"/>
          <w:docGrid w:linePitch="360"/>
        </w:sectPr>
      </w:pPr>
    </w:p>
    <w:p w:rsidR="00022CEE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6B4D42">
        <w:rPr>
          <w:rFonts w:ascii="Arial" w:hAnsi="Arial" w:cs="Arial"/>
          <w:b/>
          <w:sz w:val="24"/>
          <w:szCs w:val="24"/>
        </w:rPr>
        <w:lastRenderedPageBreak/>
        <w:t xml:space="preserve">6. </w:t>
      </w:r>
      <w:r w:rsidRPr="00022CEE">
        <w:rPr>
          <w:rFonts w:ascii="Arial" w:hAnsi="Arial" w:cs="Arial"/>
          <w:b/>
          <w:sz w:val="24"/>
          <w:szCs w:val="24"/>
        </w:rPr>
        <w:t>AÇÕES ANUAIS DE ATIVIDADES – CRONOGRAMA ANUAL DE ATIVIDADES</w:t>
      </w:r>
    </w:p>
    <w:p w:rsidR="000C0842" w:rsidRDefault="000C0842" w:rsidP="000C0842"/>
    <w:tbl>
      <w:tblPr>
        <w:tblW w:w="1559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593520" w:rsidRPr="001F2E19" w:rsidTr="00E4035C">
        <w:trPr>
          <w:trHeight w:val="469"/>
          <w:jc w:val="center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</w:rPr>
              <w:t>CRON</w:t>
            </w:r>
            <w:r>
              <w:rPr>
                <w:rFonts w:ascii="Arial" w:hAnsi="Arial" w:cs="Arial"/>
                <w:b/>
                <w:sz w:val="24"/>
                <w:szCs w:val="24"/>
              </w:rPr>
              <w:t>OGRAMA SEMESTRAL DE ATIVIDADES- JULHO A DEZEMBRO/ 2024</w:t>
            </w:r>
          </w:p>
        </w:tc>
      </w:tr>
      <w:tr w:rsidR="00593520" w:rsidRPr="00D8424C" w:rsidTr="00E4035C">
        <w:trPr>
          <w:trHeight w:val="376"/>
          <w:jc w:val="center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C6E04"/>
            <w:tcMar>
              <w:left w:w="65" w:type="dxa"/>
            </w:tcMar>
          </w:tcPr>
          <w:p w:rsidR="00593520" w:rsidRPr="001F2E19" w:rsidRDefault="00593520" w:rsidP="00E4035C">
            <w:pPr>
              <w:rPr>
                <w:rFonts w:ascii="Arial" w:hAnsi="Arial" w:cs="Arial"/>
                <w:sz w:val="24"/>
                <w:szCs w:val="24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Mês</w:t>
            </w:r>
            <w:r w:rsidRPr="001F2E1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JULHO de 2024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C6E04"/>
            <w:tcMar>
              <w:left w:w="65" w:type="dxa"/>
            </w:tcMar>
          </w:tcPr>
          <w:p w:rsidR="00593520" w:rsidRPr="00D8424C" w:rsidRDefault="00593520" w:rsidP="00E403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8424C">
              <w:rPr>
                <w:rFonts w:ascii="Arial" w:hAnsi="Arial" w:cs="Arial"/>
                <w:b/>
                <w:sz w:val="24"/>
                <w:szCs w:val="24"/>
                <w:u w:val="single"/>
              </w:rPr>
              <w:t>Tema</w:t>
            </w:r>
            <w:r w:rsidRPr="00D8424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AUTO CUIDADO E RESPONSABILIDADE NA VIDA DIÁRIA</w:t>
            </w:r>
          </w:p>
          <w:p w:rsidR="00593520" w:rsidRPr="00D8424C" w:rsidRDefault="00593520" w:rsidP="00E403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520" w:rsidRPr="001F2E19" w:rsidTr="00E4035C">
        <w:trPr>
          <w:trHeight w:val="366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593520" w:rsidRPr="001F2E19" w:rsidTr="00E4035C">
        <w:trPr>
          <w:trHeight w:val="585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De 01 a 31/07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REUNIÃO DE EQUIPE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Coordenadora Social</w:t>
            </w:r>
            <w:r>
              <w:rPr>
                <w:rFonts w:ascii="Arial" w:hAnsi="Arial" w:cs="Arial"/>
                <w:sz w:val="20"/>
                <w:szCs w:val="20"/>
              </w:rPr>
              <w:t xml:space="preserve"> e Equipe Técnica-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 Psicóloga e Assistente Socia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</w:tc>
      </w:tr>
      <w:tr w:rsidR="00593520" w:rsidRPr="001F2E19" w:rsidTr="00E4035C">
        <w:trPr>
          <w:trHeight w:val="1571"/>
          <w:jc w:val="center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OFICINA DE ARTES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Aprender sobre as diferentes formas de se fazer Artes. Realizar atividades, dinâmicas referentes à temática, produzir lembranças com reciclados, com 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Suellen</w:t>
            </w:r>
            <w:r w:rsidRPr="001F2E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artes da entidade.</w:t>
            </w:r>
          </w:p>
        </w:tc>
      </w:tr>
      <w:tr w:rsidR="00593520" w:rsidRPr="001F2E19" w:rsidTr="00E4035C">
        <w:trPr>
          <w:trHeight w:val="1815"/>
          <w:jc w:val="center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TAEKWONDO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</w:t>
            </w:r>
            <w:r>
              <w:rPr>
                <w:rFonts w:ascii="Arial" w:hAnsi="Arial" w:cs="Arial"/>
                <w:sz w:val="20"/>
                <w:szCs w:val="20"/>
              </w:rPr>
              <w:t>anças e adolescentes do período da Manhã-  Grupo Inverno- 10 e 11 anos.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A7654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Possibilitar desenvolver o espírito de grupo, promover a concentração e a disciplina, exercitar a memória através de movimentos podendo desenvolver características como coragem, humildade e autocontrole, entre outros. Formar ser humanos respeitados em todos os sentidos, desenvolver a inteligência, fortalecer o espírito, garantir a boa saúde física e mental, tonando-se cidadãos conscientes de seus deveres para com a família, amigos e pais.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 Fernando.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(Cedido pela Secretaria Municipal de Esportes)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Clube Balneário.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1034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TAEKWONDO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(Grupo Primavera e Verão- 06, 07, 08 e 09 anos)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Possibilitar desenvolver o espírito de grupo, promover a concentração e a disciplina, exercitar a memória através de movimentos podendo desenvolver características como coragem, humildade e autocontrole, entre outros. Formar ser humanos respeitados em todos os sentidos, desenvolver a inteligência, fortalecer o espírito, garantir a boa saúde física e mental, tonando-se cidadãos conscientes de seus deveres para com a família, amigos e pais.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 Cristiano.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(Cedido pela Secretaria Municipal de Esportes)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 xml:space="preserve">Sala de </w:t>
            </w:r>
            <w:r>
              <w:rPr>
                <w:rFonts w:ascii="Arial" w:hAnsi="Arial" w:cs="Arial"/>
                <w:sz w:val="20"/>
                <w:szCs w:val="20"/>
              </w:rPr>
              <w:t>Dança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ARTES CÊNICAS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Desenvolver a expressão, criação, integração observação, consciência corporal, do espaço e do outro; desenvolver a espontaneidade e a criatividade da criança e adolescente; desenvolver conhecimento técnico a acerca das artes cênicas.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de Artes Cênicas da entidade.</w:t>
            </w: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JOGOS E BRINCADEIRAS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Amanda</w:t>
            </w:r>
            <w:r w:rsidRPr="001F2E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Jogos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DANÇA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Facilitadora Juliana.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(Recursos Próprios)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dança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ESPORTIVA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 xml:space="preserve">Oferecer conhecimento diante as práticas </w:t>
            </w:r>
            <w:r>
              <w:rPr>
                <w:rFonts w:ascii="Arial" w:hAnsi="Arial" w:cs="Arial"/>
                <w:sz w:val="20"/>
                <w:szCs w:val="20"/>
              </w:rPr>
              <w:t xml:space="preserve">e atividades </w:t>
            </w:r>
            <w:r w:rsidRPr="001F2E19">
              <w:rPr>
                <w:rFonts w:ascii="Arial" w:hAnsi="Arial" w:cs="Arial"/>
                <w:sz w:val="20"/>
                <w:szCs w:val="20"/>
              </w:rPr>
              <w:t>esportivas e exercícios físicos.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Facilitador Erick.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(Recursos Próprios)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 (Quadra de esporte)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OFICINA DE ESPORTE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Oferecer conhecimento diante as práticas</w:t>
            </w:r>
            <w:r>
              <w:rPr>
                <w:rFonts w:ascii="Arial" w:hAnsi="Arial" w:cs="Arial"/>
                <w:sz w:val="20"/>
                <w:szCs w:val="20"/>
              </w:rPr>
              <w:t xml:space="preserve"> o aprendizado as modalidades e teoria de esporte</w:t>
            </w:r>
            <w:r w:rsidRPr="001F2E19">
              <w:rPr>
                <w:rFonts w:ascii="Arial" w:hAnsi="Arial" w:cs="Arial"/>
                <w:sz w:val="20"/>
                <w:szCs w:val="20"/>
              </w:rPr>
              <w:t>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Orientadora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Dainara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 (Quadra de esporte)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OFICINA DE BASQUETE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</w:t>
            </w:r>
            <w:r>
              <w:rPr>
                <w:rFonts w:ascii="Arial" w:hAnsi="Arial" w:cs="Arial"/>
                <w:sz w:val="20"/>
                <w:szCs w:val="20"/>
              </w:rPr>
              <w:t>anças e adolescentes do período da Tarde-  Grupo Inverno- 10 e 11 anos.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0A18C7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8C7">
              <w:rPr>
                <w:rFonts w:ascii="Arial" w:hAnsi="Arial" w:cs="Arial"/>
                <w:sz w:val="20"/>
                <w:szCs w:val="20"/>
              </w:rPr>
              <w:t>Incentivar e oferecer conhecimento a prática do esporte, al</w:t>
            </w:r>
            <w:r w:rsidRPr="000A18C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ém de melhorar o condicionamento físico e promover bem-estar, desenvolve nas crianças e adolescentes outros fatores importantes, como a disciplina, o senso de coletividade e comunidade, o raciocínio, entre outros fatores.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Facilitadora Ivete.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(Cedida pela Secretaria Municipal de Esportes)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Quadra de Esportes Clube da Vila Netinho.</w:t>
            </w:r>
          </w:p>
        </w:tc>
      </w:tr>
      <w:tr w:rsidR="00593520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ind w:left="1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ANIVERSARIANTES DO MÊS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F5A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9E">
              <w:rPr>
                <w:rFonts w:ascii="Arial" w:hAnsi="Arial" w:cs="Arial"/>
                <w:sz w:val="20"/>
                <w:szCs w:val="20"/>
              </w:rPr>
              <w:t xml:space="preserve">Proporcionar vivência das crianças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C639E">
              <w:rPr>
                <w:rFonts w:ascii="Arial" w:hAnsi="Arial" w:cs="Arial"/>
                <w:sz w:val="20"/>
                <w:szCs w:val="20"/>
              </w:rPr>
              <w:t>xercitando a socialização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, a oportunidade de </w:t>
            </w:r>
            <w:r w:rsidRPr="00CC639E">
              <w:rPr>
                <w:rFonts w:ascii="Arial" w:hAnsi="Arial" w:cs="Arial"/>
                <w:sz w:val="20"/>
                <w:szCs w:val="20"/>
              </w:rPr>
              <w:t>confraternização entre os grupos e celeb</w:t>
            </w:r>
            <w:r>
              <w:rPr>
                <w:rFonts w:ascii="Arial" w:hAnsi="Arial" w:cs="Arial"/>
                <w:sz w:val="20"/>
                <w:szCs w:val="20"/>
              </w:rPr>
              <w:t>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3A3F5A" w:rsidRDefault="00593520" w:rsidP="00E4035C">
            <w:pPr>
              <w:ind w:left="4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F5A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1228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GRUPO SOCIOASSISTENCIAL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QUINZENAL</w:t>
            </w: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93520" w:rsidRPr="005341D6" w:rsidRDefault="00593520" w:rsidP="005935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Prevenção às Drogas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Conscientizar e mobilizar as crianças sobre assuntos decorrentes à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</w:tc>
      </w:tr>
      <w:tr w:rsidR="00593520" w:rsidRPr="001F2E19" w:rsidTr="00E4035C">
        <w:trPr>
          <w:trHeight w:val="469"/>
          <w:jc w:val="center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</w:rPr>
              <w:lastRenderedPageBreak/>
              <w:t>CRON</w:t>
            </w:r>
            <w:r>
              <w:rPr>
                <w:rFonts w:ascii="Arial" w:hAnsi="Arial" w:cs="Arial"/>
                <w:b/>
                <w:sz w:val="24"/>
                <w:szCs w:val="24"/>
              </w:rPr>
              <w:t>OGRAMA SEMESTRAL DE ATIVIDADES- JULHO A DEZEMBRO/ 2024</w:t>
            </w:r>
          </w:p>
        </w:tc>
      </w:tr>
      <w:tr w:rsidR="00593520" w:rsidRPr="00D8424C" w:rsidTr="00E4035C">
        <w:trPr>
          <w:trHeight w:val="376"/>
          <w:jc w:val="center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C6E04"/>
            <w:tcMar>
              <w:left w:w="65" w:type="dxa"/>
            </w:tcMar>
          </w:tcPr>
          <w:p w:rsidR="00593520" w:rsidRPr="001F2E19" w:rsidRDefault="00593520" w:rsidP="00E4035C">
            <w:pPr>
              <w:rPr>
                <w:rFonts w:ascii="Arial" w:hAnsi="Arial" w:cs="Arial"/>
                <w:sz w:val="24"/>
                <w:szCs w:val="24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Mês</w:t>
            </w:r>
            <w:r w:rsidRPr="001F2E1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AGOSTO de 2024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C6E04"/>
            <w:tcMar>
              <w:left w:w="65" w:type="dxa"/>
            </w:tcMar>
          </w:tcPr>
          <w:p w:rsidR="00593520" w:rsidRPr="00D8424C" w:rsidRDefault="00593520" w:rsidP="00E403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8424C">
              <w:rPr>
                <w:rFonts w:ascii="Arial" w:hAnsi="Arial" w:cs="Arial"/>
                <w:b/>
                <w:sz w:val="24"/>
                <w:szCs w:val="24"/>
                <w:u w:val="single"/>
              </w:rPr>
              <w:t>Tema</w:t>
            </w:r>
            <w:r w:rsidRPr="00D8424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EMPATIA</w:t>
            </w:r>
          </w:p>
          <w:p w:rsidR="00593520" w:rsidRPr="00D8424C" w:rsidRDefault="00593520" w:rsidP="00E403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520" w:rsidRPr="001F2E19" w:rsidTr="00E4035C">
        <w:trPr>
          <w:trHeight w:val="366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593520" w:rsidRPr="001F2E19" w:rsidTr="00E4035C">
        <w:trPr>
          <w:trHeight w:val="585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De 01 a 30/08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REUNIÃO DE EQUIPE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Coordenadora Social</w:t>
            </w:r>
            <w:r>
              <w:rPr>
                <w:rFonts w:ascii="Arial" w:hAnsi="Arial" w:cs="Arial"/>
                <w:sz w:val="20"/>
                <w:szCs w:val="20"/>
              </w:rPr>
              <w:t xml:space="preserve"> e Equipe Técnica-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 Psicóloga e Assistente Socia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</w:tc>
      </w:tr>
      <w:tr w:rsidR="00593520" w:rsidRPr="001F2E19" w:rsidTr="00E4035C">
        <w:trPr>
          <w:trHeight w:val="1571"/>
          <w:jc w:val="center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OFICINA DE ARTES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Aprender sobre as diferentes formas de se fazer Artes. Realizar atividades, dinâmicas referentes à temática, produzir lembranças com reciclados, com 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Suellen</w:t>
            </w:r>
            <w:r w:rsidRPr="001F2E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artes da entidade.</w:t>
            </w:r>
          </w:p>
        </w:tc>
      </w:tr>
      <w:tr w:rsidR="00593520" w:rsidRPr="001F2E19" w:rsidTr="00E4035C">
        <w:trPr>
          <w:trHeight w:val="1815"/>
          <w:jc w:val="center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TAEKWONDO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</w:t>
            </w:r>
            <w:r>
              <w:rPr>
                <w:rFonts w:ascii="Arial" w:hAnsi="Arial" w:cs="Arial"/>
                <w:sz w:val="20"/>
                <w:szCs w:val="20"/>
              </w:rPr>
              <w:t>anças e adolescentes do período da Manhã-  Grupo Inverno- 10 e 11 anos.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A7654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Possibilitar desenvolver o espírito de grupo, promover a concentração e a disciplina, exercitar a memória através de movimentos podendo desenvolver características como coragem, humildade e autocontrole, entre outros. Formar ser humanos respeitados em todos os sentidos, desenvolver a inteligência, fortalecer o espírito, garantir a boa saúde física e mental, tonando-se cidadãos conscientes de seus deveres para com a família, amigos e pais.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 Fernando.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(Cedido pela Secretaria Municipal de Esportes)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Clube Balneário.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1034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TAEKWONDO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(Grupo Primavera e Verão- 06, 07, 08 e 09 anos)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Possibilitar desenvolver o espírito de grupo, promover a concentração e a disciplina, exercitar a memória através de movimentos podendo desenvolver características como coragem, humildade 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autocontrole, entre outros. Formar ser humanos respeitados em todos os sentidos, desenvolver a inteligência, fortalecer o espírito, garantir a boa saúde física e mental, tonando-se cidadãos conscientes de seus deveres para com a família, amigos e pais.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Facilitador Cristiano.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(Cedido pela Secretaria Municipal de Esportes)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 xml:space="preserve">Sala de </w:t>
            </w:r>
            <w:r>
              <w:rPr>
                <w:rFonts w:ascii="Arial" w:hAnsi="Arial" w:cs="Arial"/>
                <w:sz w:val="20"/>
                <w:szCs w:val="20"/>
              </w:rPr>
              <w:t>Dança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ARTES CÊNICAS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Desenvolver a expressão, criação, integração observação, consciência corporal, do espaço e do outro; desenvolver a espontaneidade e a criatividade da criança e adolescente; desenvolver conhecimento técnico a acerca das artes cênicas.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de Artes Cênicas da entidade.</w:t>
            </w: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JOGOS E BRINCADEIRAS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Amanda</w:t>
            </w:r>
            <w:r w:rsidRPr="001F2E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Jogos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DANÇA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Facilitadora Juliana.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(Recursos Próprios)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dança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ESPORTIVA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 xml:space="preserve">Oferecer conhecimento diante as práticas </w:t>
            </w:r>
            <w:r>
              <w:rPr>
                <w:rFonts w:ascii="Arial" w:hAnsi="Arial" w:cs="Arial"/>
                <w:sz w:val="20"/>
                <w:szCs w:val="20"/>
              </w:rPr>
              <w:t xml:space="preserve">e atividades 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esportivas e exercícios físicos. A oficina de Esporte tem como objetivo o desenvolvimento físico, mental e social da criança. Possibilitando, além da prática </w:t>
            </w: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>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>Facilitador Erick.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(Recursos Próprios)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 (Quadra de esporte)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OFICINA DE ESPORTE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Oferecer conhecimento diante as práticas</w:t>
            </w:r>
            <w:r>
              <w:rPr>
                <w:rFonts w:ascii="Arial" w:hAnsi="Arial" w:cs="Arial"/>
                <w:sz w:val="20"/>
                <w:szCs w:val="20"/>
              </w:rPr>
              <w:t xml:space="preserve"> o aprendizado as modalidades e teoria de esporte</w:t>
            </w:r>
            <w:r w:rsidRPr="001F2E19">
              <w:rPr>
                <w:rFonts w:ascii="Arial" w:hAnsi="Arial" w:cs="Arial"/>
                <w:sz w:val="20"/>
                <w:szCs w:val="20"/>
              </w:rPr>
              <w:t>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Orientadora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Dainara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 (Quadra de esporte)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OFICINA DE BASQUETE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</w:t>
            </w:r>
            <w:r>
              <w:rPr>
                <w:rFonts w:ascii="Arial" w:hAnsi="Arial" w:cs="Arial"/>
                <w:sz w:val="20"/>
                <w:szCs w:val="20"/>
              </w:rPr>
              <w:t>anças e adolescentes do período da Tarde-  Grupo Inverno- 10 e 11 anos.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0A18C7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8C7">
              <w:rPr>
                <w:rFonts w:ascii="Arial" w:hAnsi="Arial" w:cs="Arial"/>
                <w:sz w:val="20"/>
                <w:szCs w:val="20"/>
              </w:rPr>
              <w:t>Incentivar e oferecer conhecimento a prática do esporte, al</w:t>
            </w:r>
            <w:r w:rsidRPr="000A18C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ém de melhorar o condicionamento físico e promover bem-estar, desenvolve nas crianças e adolescentes outros fatores importantes, como a disciplina, o senso de coletividade e comunidade, o raciocínio, entre outros fatores.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Facilitadora Ivete.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(Cedida pela Secretaria Municipal de Esportes)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Quadra de Esportes Clube da Vila Netinho.</w:t>
            </w:r>
          </w:p>
        </w:tc>
      </w:tr>
      <w:tr w:rsidR="00593520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ind w:left="1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ANIVERSARIANTES DO MÊS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F5A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9E">
              <w:rPr>
                <w:rFonts w:ascii="Arial" w:hAnsi="Arial" w:cs="Arial"/>
                <w:sz w:val="20"/>
                <w:szCs w:val="20"/>
              </w:rPr>
              <w:t xml:space="preserve">Proporcionar vivência das crianças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C639E">
              <w:rPr>
                <w:rFonts w:ascii="Arial" w:hAnsi="Arial" w:cs="Arial"/>
                <w:sz w:val="20"/>
                <w:szCs w:val="20"/>
              </w:rPr>
              <w:t>xercitando a socialização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, a oportunidade de </w:t>
            </w:r>
            <w:r w:rsidRPr="00CC639E">
              <w:rPr>
                <w:rFonts w:ascii="Arial" w:hAnsi="Arial" w:cs="Arial"/>
                <w:sz w:val="20"/>
                <w:szCs w:val="20"/>
              </w:rPr>
              <w:t>confraternização entre os grupos e celeb</w:t>
            </w:r>
            <w:r>
              <w:rPr>
                <w:rFonts w:ascii="Arial" w:hAnsi="Arial" w:cs="Arial"/>
                <w:sz w:val="20"/>
                <w:szCs w:val="20"/>
              </w:rPr>
              <w:t>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3A3F5A" w:rsidRDefault="00593520" w:rsidP="00E4035C">
            <w:pPr>
              <w:ind w:left="4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F5A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1228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GRUPO SOCIOASSISTENCIAL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QUINZENAL</w:t>
            </w: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Agosto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Lilás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Conscientizar e mobilizar as crianças sobre assuntos decorrentes à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0C0842" w:rsidRDefault="000C0842" w:rsidP="000C0842"/>
    <w:tbl>
      <w:tblPr>
        <w:tblW w:w="1559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593520" w:rsidRPr="001F2E19" w:rsidTr="00E4035C">
        <w:trPr>
          <w:trHeight w:val="469"/>
          <w:jc w:val="center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</w:rPr>
              <w:lastRenderedPageBreak/>
              <w:t>CRON</w:t>
            </w:r>
            <w:r>
              <w:rPr>
                <w:rFonts w:ascii="Arial" w:hAnsi="Arial" w:cs="Arial"/>
                <w:b/>
                <w:sz w:val="24"/>
                <w:szCs w:val="24"/>
              </w:rPr>
              <w:t>OGRAMA SEMESTRAL DE ATIVIDADES- JULHO A DEZEMBRO/ 2024</w:t>
            </w:r>
          </w:p>
        </w:tc>
      </w:tr>
      <w:tr w:rsidR="00593520" w:rsidRPr="00D8424C" w:rsidTr="00E4035C">
        <w:trPr>
          <w:trHeight w:val="376"/>
          <w:jc w:val="center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C6E04"/>
            <w:tcMar>
              <w:left w:w="65" w:type="dxa"/>
            </w:tcMar>
          </w:tcPr>
          <w:p w:rsidR="00593520" w:rsidRPr="001F2E19" w:rsidRDefault="00593520" w:rsidP="00E4035C">
            <w:pPr>
              <w:rPr>
                <w:rFonts w:ascii="Arial" w:hAnsi="Arial" w:cs="Arial"/>
                <w:sz w:val="24"/>
                <w:szCs w:val="24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Mês</w:t>
            </w:r>
            <w:r w:rsidRPr="001F2E1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SETEMBRO de 2024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C6E04"/>
            <w:tcMar>
              <w:left w:w="65" w:type="dxa"/>
            </w:tcMar>
          </w:tcPr>
          <w:p w:rsidR="00593520" w:rsidRPr="00D8424C" w:rsidRDefault="00593520" w:rsidP="00E403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8424C">
              <w:rPr>
                <w:rFonts w:ascii="Arial" w:hAnsi="Arial" w:cs="Arial"/>
                <w:b/>
                <w:sz w:val="24"/>
                <w:szCs w:val="24"/>
                <w:u w:val="single"/>
              </w:rPr>
              <w:t>Tema</w:t>
            </w:r>
            <w:r w:rsidRPr="00D8424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O QUE NOS TORNA DIFERENTES</w:t>
            </w:r>
          </w:p>
          <w:p w:rsidR="00593520" w:rsidRPr="00D8424C" w:rsidRDefault="00593520" w:rsidP="00E403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520" w:rsidRPr="001F2E19" w:rsidTr="00E4035C">
        <w:trPr>
          <w:trHeight w:val="366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593520" w:rsidRPr="001F2E19" w:rsidTr="00E4035C">
        <w:trPr>
          <w:trHeight w:val="585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De 02 a 30/09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REUNIÃO DE EQUIPE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Coordenadora Social</w:t>
            </w:r>
            <w:r>
              <w:rPr>
                <w:rFonts w:ascii="Arial" w:hAnsi="Arial" w:cs="Arial"/>
                <w:sz w:val="20"/>
                <w:szCs w:val="20"/>
              </w:rPr>
              <w:t xml:space="preserve"> e Equipe Técnica-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 Psicóloga e Assistente Socia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</w:tc>
      </w:tr>
      <w:tr w:rsidR="00593520" w:rsidRPr="001F2E19" w:rsidTr="00E4035C">
        <w:trPr>
          <w:trHeight w:val="1571"/>
          <w:jc w:val="center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OFICINA DE ARTES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Aprender sobre as diferentes formas de se fazer Artes. Realizar atividades, dinâmicas referentes à temática, produzir lembranças com reciclados, com 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Suellen</w:t>
            </w:r>
            <w:r w:rsidRPr="001F2E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artes da entidade.</w:t>
            </w:r>
          </w:p>
        </w:tc>
      </w:tr>
      <w:tr w:rsidR="00593520" w:rsidRPr="001F2E19" w:rsidTr="00E4035C">
        <w:trPr>
          <w:trHeight w:val="1815"/>
          <w:jc w:val="center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TAEKWONDO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</w:t>
            </w:r>
            <w:r>
              <w:rPr>
                <w:rFonts w:ascii="Arial" w:hAnsi="Arial" w:cs="Arial"/>
                <w:sz w:val="20"/>
                <w:szCs w:val="20"/>
              </w:rPr>
              <w:t>anças e adolescentes do período da Manhã-  Grupo Inverno- 10 e 11 anos.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A7654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Possibilitar desenvolver o espírito de grupo, promover a concentração e a disciplina, exercitar a memória através de movimentos podendo desenvolver características como coragem, humildade e autocontrole, entre outros. Formar ser humanos respeitados em todos os sentidos, desenvolver a inteligência, fortalecer o espírito, garantir a boa saúde física e mental, tonando-se cidadãos conscientes de seus deveres para com a família, amigos e pais.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 Fernando.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(Cedido pela Secretaria Municipal de Esportes)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Clube Balneário.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1034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TAEKWONDO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(Grupo Primavera e Verão- 06, 07, 08 e 09 anos)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Possibilitar desenvolver o espírito de grupo, promover a concentração e a disciplina, exercitar a memória através de movimentos podendo desenvolver características como coragem, humildade 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autocontrole, entre outros. Formar ser humanos respeitados em todos os sentidos, desenvolver a inteligência, fortalecer o espírito, garantir a boa saúde física e mental, tonando-se cidadãos conscientes de seus deveres para com a família, amigos e pais.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Facilitador Cristiano.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(Cedido pela Secretaria Municipal de Esportes)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 xml:space="preserve">Sala de </w:t>
            </w:r>
            <w:r>
              <w:rPr>
                <w:rFonts w:ascii="Arial" w:hAnsi="Arial" w:cs="Arial"/>
                <w:sz w:val="20"/>
                <w:szCs w:val="20"/>
              </w:rPr>
              <w:t>Dança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ARTES CÊNICAS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Desenvolver a expressão, criação, integração observação, consciência corporal, do espaço e do outro; desenvolver a espontaneidade e a criatividade da criança e adolescente; desenvolver conhecimento técnico a acerca das artes cênicas.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de Artes Cênicas da entidade.</w:t>
            </w: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JOGOS E BRINCADEIRAS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Amanda</w:t>
            </w:r>
            <w:r w:rsidRPr="001F2E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Jogos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DANÇA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Facilitadora Juliana.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(Recursos Próprios)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dança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ESPORTIVA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 xml:space="preserve">Oferecer conhecimento diante as práticas </w:t>
            </w:r>
            <w:r>
              <w:rPr>
                <w:rFonts w:ascii="Arial" w:hAnsi="Arial" w:cs="Arial"/>
                <w:sz w:val="20"/>
                <w:szCs w:val="20"/>
              </w:rPr>
              <w:t xml:space="preserve">e atividades 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esportivas e exercícios físicos. A oficina de Esporte tem como objetivo o desenvolvimento físico, mental e social da criança. Possibilitando, além da prática </w:t>
            </w: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>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>Facilitador Erick.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(Recursos Próprios)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 (Quadra de esporte)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OFICINA DE ESPORTE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Oferecer conhecimento diante as práticas</w:t>
            </w:r>
            <w:r>
              <w:rPr>
                <w:rFonts w:ascii="Arial" w:hAnsi="Arial" w:cs="Arial"/>
                <w:sz w:val="20"/>
                <w:szCs w:val="20"/>
              </w:rPr>
              <w:t xml:space="preserve"> o aprendizado as modalidades e teoria de esporte</w:t>
            </w:r>
            <w:r w:rsidRPr="001F2E19">
              <w:rPr>
                <w:rFonts w:ascii="Arial" w:hAnsi="Arial" w:cs="Arial"/>
                <w:sz w:val="20"/>
                <w:szCs w:val="20"/>
              </w:rPr>
              <w:t>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Orientadora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Dainara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 (Quadra de esporte)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OFICINA DE BASQUETE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</w:t>
            </w:r>
            <w:r>
              <w:rPr>
                <w:rFonts w:ascii="Arial" w:hAnsi="Arial" w:cs="Arial"/>
                <w:sz w:val="20"/>
                <w:szCs w:val="20"/>
              </w:rPr>
              <w:t>anças e adolescentes do período da Tarde-  Grupo Inverno- 10 e 11 anos.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0A18C7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8C7">
              <w:rPr>
                <w:rFonts w:ascii="Arial" w:hAnsi="Arial" w:cs="Arial"/>
                <w:sz w:val="20"/>
                <w:szCs w:val="20"/>
              </w:rPr>
              <w:t>Incentivar e oferecer conhecimento a prática do esporte, al</w:t>
            </w:r>
            <w:r w:rsidRPr="000A18C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ém de melhorar o condicionamento físico e promover bem-estar, desenvolve nas crianças e adolescentes outros fatores importantes, como a disciplina, o senso de coletividade e comunidade, o raciocínio, entre outros fatores.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Facilitadora Ivete.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(Cedida pela Secretaria Municipal de Esportes)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Quadra de Esportes Clube da Vila Netinho.</w:t>
            </w:r>
          </w:p>
        </w:tc>
      </w:tr>
      <w:tr w:rsidR="00593520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ind w:left="1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ANIVERSARIANTES DO MÊS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F5A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9E">
              <w:rPr>
                <w:rFonts w:ascii="Arial" w:hAnsi="Arial" w:cs="Arial"/>
                <w:sz w:val="20"/>
                <w:szCs w:val="20"/>
              </w:rPr>
              <w:t xml:space="preserve">Proporcionar vivência das crianças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C639E">
              <w:rPr>
                <w:rFonts w:ascii="Arial" w:hAnsi="Arial" w:cs="Arial"/>
                <w:sz w:val="20"/>
                <w:szCs w:val="20"/>
              </w:rPr>
              <w:t>xercitando a socialização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, a oportunidade de </w:t>
            </w:r>
            <w:r w:rsidRPr="00CC639E">
              <w:rPr>
                <w:rFonts w:ascii="Arial" w:hAnsi="Arial" w:cs="Arial"/>
                <w:sz w:val="20"/>
                <w:szCs w:val="20"/>
              </w:rPr>
              <w:t>confraternização entre os grupos e celeb</w:t>
            </w:r>
            <w:r>
              <w:rPr>
                <w:rFonts w:ascii="Arial" w:hAnsi="Arial" w:cs="Arial"/>
                <w:sz w:val="20"/>
                <w:szCs w:val="20"/>
              </w:rPr>
              <w:t>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3A3F5A" w:rsidRDefault="00593520" w:rsidP="00E4035C">
            <w:pPr>
              <w:ind w:left="4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F5A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1228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GRUPO SOCIOASSISTENCIAL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QUINZENAL</w:t>
            </w: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Setembro Verde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 Mês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Luta da Pessoa com Deficiência)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Conscientizar e mobilizar as crianças sobre assuntos decorrentes à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</w:tc>
      </w:tr>
      <w:tr w:rsidR="00593520" w:rsidRPr="001F2E19" w:rsidTr="00E4035C">
        <w:trPr>
          <w:trHeight w:val="469"/>
          <w:jc w:val="center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</w:rPr>
              <w:lastRenderedPageBreak/>
              <w:t>CRON</w:t>
            </w:r>
            <w:r>
              <w:rPr>
                <w:rFonts w:ascii="Arial" w:hAnsi="Arial" w:cs="Arial"/>
                <w:b/>
                <w:sz w:val="24"/>
                <w:szCs w:val="24"/>
              </w:rPr>
              <w:t>OGRAMA SEMESTRAL DE ATIVIDADES- JULHO A DEZEMBRO/ 2024</w:t>
            </w:r>
          </w:p>
        </w:tc>
      </w:tr>
      <w:tr w:rsidR="00593520" w:rsidRPr="00D8424C" w:rsidTr="00E4035C">
        <w:trPr>
          <w:trHeight w:val="376"/>
          <w:jc w:val="center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C6E04"/>
            <w:tcMar>
              <w:left w:w="65" w:type="dxa"/>
            </w:tcMar>
          </w:tcPr>
          <w:p w:rsidR="008258F3" w:rsidRPr="008258F3" w:rsidRDefault="00593520" w:rsidP="00175B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Mês</w:t>
            </w:r>
            <w:r w:rsidRPr="001F2E1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OUTUBRO de 2024</w:t>
            </w:r>
            <w:r w:rsidR="008258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C6E04"/>
            <w:tcMar>
              <w:left w:w="65" w:type="dxa"/>
            </w:tcMar>
          </w:tcPr>
          <w:p w:rsidR="00593520" w:rsidRDefault="00593520" w:rsidP="00E403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8424C">
              <w:rPr>
                <w:rFonts w:ascii="Arial" w:hAnsi="Arial" w:cs="Arial"/>
                <w:b/>
                <w:sz w:val="24"/>
                <w:szCs w:val="24"/>
                <w:u w:val="single"/>
              </w:rPr>
              <w:t>Tema</w:t>
            </w:r>
            <w:r w:rsidRPr="00D8424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MÊS DAS CRIANÇAS- O QUE É SER CRIANÇA</w:t>
            </w:r>
          </w:p>
          <w:p w:rsidR="00593520" w:rsidRPr="00D8424C" w:rsidRDefault="00175BAF" w:rsidP="00175B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PASSEIO- LANCHE A DEFINIR</w:t>
            </w:r>
          </w:p>
        </w:tc>
      </w:tr>
      <w:tr w:rsidR="00593520" w:rsidRPr="001F2E19" w:rsidTr="00E4035C">
        <w:trPr>
          <w:trHeight w:val="366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593520" w:rsidRPr="001F2E19" w:rsidTr="00E4035C">
        <w:trPr>
          <w:trHeight w:val="585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De 01 a 31/10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REUNIÃO DE EQUIPE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Coordenadora Social</w:t>
            </w:r>
            <w:r>
              <w:rPr>
                <w:rFonts w:ascii="Arial" w:hAnsi="Arial" w:cs="Arial"/>
                <w:sz w:val="20"/>
                <w:szCs w:val="20"/>
              </w:rPr>
              <w:t xml:space="preserve"> e Equipe Técnica-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 Psicóloga e Assistente Socia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</w:tc>
      </w:tr>
      <w:tr w:rsidR="00593520" w:rsidRPr="001F2E19" w:rsidTr="00E4035C">
        <w:trPr>
          <w:trHeight w:val="1571"/>
          <w:jc w:val="center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OFICINA DE ARTES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Aprender sobre as diferentes formas de se fazer Artes. Realizar atividades, dinâmicas referentes à temática, produzir lembranças com reciclados, com 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Suellen</w:t>
            </w:r>
            <w:r w:rsidRPr="001F2E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artes da entidade.</w:t>
            </w:r>
          </w:p>
        </w:tc>
      </w:tr>
      <w:tr w:rsidR="00593520" w:rsidRPr="001F2E19" w:rsidTr="00E4035C">
        <w:trPr>
          <w:trHeight w:val="1815"/>
          <w:jc w:val="center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TAEKWONDO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</w:t>
            </w:r>
            <w:r>
              <w:rPr>
                <w:rFonts w:ascii="Arial" w:hAnsi="Arial" w:cs="Arial"/>
                <w:sz w:val="20"/>
                <w:szCs w:val="20"/>
              </w:rPr>
              <w:t>anças e adolescentes do período da Manhã-  Grupo Inverno- 10 e 11 anos.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A7654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Possibilitar desenvolver o espírito de grupo, promover a concentração e a disciplina, exercitar a memória através de movimentos podendo desenvolver características como coragem, humildade e autocontrole, entre outros. Formar ser humanos respeitados em todos os sentidos, desenvolver a inteligência, fortalecer o espírito, garantir a boa saúde física e mental, tonando-se cidadãos conscientes de seus deveres para com a família, amigos e pais.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 Fernando.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(Cedido pela Secretaria Municipal de Esportes)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Clube Balneário.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1034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TAEKWONDO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(Grupo Primavera e Verão- 06, 07, 08 e 09 anos)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Possibilitar desenvolver o espírito de grupo, promover a concentração e a disciplina, exercitar a memória através de movimentos podendo desenvolver características como coragem, humildade 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autocontrole, entre outros. Formar ser humanos respeitados em todos os sentidos, desenvolver a inteligência, fortalecer o espírito, garantir a boa saúde física e mental, tonando-se cidadãos conscientes de seus deveres para com a família, amigos e pais.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Facilitador Cristiano.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(Cedido pela Secretaria Municipal de Esportes)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 xml:space="preserve">Sala de </w:t>
            </w:r>
            <w:r>
              <w:rPr>
                <w:rFonts w:ascii="Arial" w:hAnsi="Arial" w:cs="Arial"/>
                <w:sz w:val="20"/>
                <w:szCs w:val="20"/>
              </w:rPr>
              <w:t>Dança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ARTES CÊNICAS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Desenvolver a expressão, criação, integração observação, consciência corporal, do espaço e do outro; desenvolver a espontaneidade e a criatividade da criança e adolescente; desenvolver conhecimento técnico a acerca das artes cênicas.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de Artes Cênicas da entidade.</w:t>
            </w: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JOGOS E BRINCADEIRAS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Amanda</w:t>
            </w:r>
            <w:r w:rsidRPr="001F2E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Jogos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DANÇA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Facilitadora Juliana.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(Recursos Próprios)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dança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ESPORTIVA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 xml:space="preserve">Oferecer conhecimento diante as práticas </w:t>
            </w:r>
            <w:r>
              <w:rPr>
                <w:rFonts w:ascii="Arial" w:hAnsi="Arial" w:cs="Arial"/>
                <w:sz w:val="20"/>
                <w:szCs w:val="20"/>
              </w:rPr>
              <w:t xml:space="preserve">e atividades 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esportivas e exercícios físicos. A oficina de Esporte tem como objetivo o desenvolvimento físico, mental e social da criança. Possibilitando, além da prática </w:t>
            </w: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>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>Facilitador Erick.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(Recursos Próprios)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 (Quadra de esporte)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OFICINA DE ESPORTE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Oferecer conhecimento diante as práticas</w:t>
            </w:r>
            <w:r>
              <w:rPr>
                <w:rFonts w:ascii="Arial" w:hAnsi="Arial" w:cs="Arial"/>
                <w:sz w:val="20"/>
                <w:szCs w:val="20"/>
              </w:rPr>
              <w:t xml:space="preserve"> o aprendizado as modalidades e teoria de esporte</w:t>
            </w:r>
            <w:r w:rsidRPr="001F2E19">
              <w:rPr>
                <w:rFonts w:ascii="Arial" w:hAnsi="Arial" w:cs="Arial"/>
                <w:sz w:val="20"/>
                <w:szCs w:val="20"/>
              </w:rPr>
              <w:t>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Orientadora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Dainara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 (Quadra de esporte)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OFICINA DE BASQUETE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</w:t>
            </w:r>
            <w:r>
              <w:rPr>
                <w:rFonts w:ascii="Arial" w:hAnsi="Arial" w:cs="Arial"/>
                <w:sz w:val="20"/>
                <w:szCs w:val="20"/>
              </w:rPr>
              <w:t>anças e adolescentes do período da Tarde-  Grupo Inverno- 10 e 11 anos.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0A18C7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8C7">
              <w:rPr>
                <w:rFonts w:ascii="Arial" w:hAnsi="Arial" w:cs="Arial"/>
                <w:sz w:val="20"/>
                <w:szCs w:val="20"/>
              </w:rPr>
              <w:t>Incentivar e oferecer conhecimento a prática do esporte, al</w:t>
            </w:r>
            <w:r w:rsidRPr="000A18C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ém de melhorar o condicionamento físico e promover bem-estar, desenvolve nas crianças e adolescentes outros fatores importantes, como a disciplina, o senso de coletividade e comunidade, o raciocínio, entre outros fatores.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Facilitadora Ivete.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(Cedida pela Secretaria Municipal de Esportes)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Quadra de Esportes Clube da Vila Netinho.</w:t>
            </w:r>
          </w:p>
        </w:tc>
      </w:tr>
      <w:tr w:rsidR="00593520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ind w:left="1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ANIVERSARIANTES DO MÊS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F5A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9E">
              <w:rPr>
                <w:rFonts w:ascii="Arial" w:hAnsi="Arial" w:cs="Arial"/>
                <w:sz w:val="20"/>
                <w:szCs w:val="20"/>
              </w:rPr>
              <w:t xml:space="preserve">Proporcionar vivência das crianças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C639E">
              <w:rPr>
                <w:rFonts w:ascii="Arial" w:hAnsi="Arial" w:cs="Arial"/>
                <w:sz w:val="20"/>
                <w:szCs w:val="20"/>
              </w:rPr>
              <w:t>xercitando a socialização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, a oportunidade de </w:t>
            </w:r>
            <w:r w:rsidRPr="00CC639E">
              <w:rPr>
                <w:rFonts w:ascii="Arial" w:hAnsi="Arial" w:cs="Arial"/>
                <w:sz w:val="20"/>
                <w:szCs w:val="20"/>
              </w:rPr>
              <w:t>confraternização entre os grupos e celeb</w:t>
            </w:r>
            <w:r>
              <w:rPr>
                <w:rFonts w:ascii="Arial" w:hAnsi="Arial" w:cs="Arial"/>
                <w:sz w:val="20"/>
                <w:szCs w:val="20"/>
              </w:rPr>
              <w:t>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3A3F5A" w:rsidRDefault="00593520" w:rsidP="00E4035C">
            <w:pPr>
              <w:ind w:left="4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F5A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1228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GRUPO SOCIOASSISTENCIAL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QUINZENAL</w:t>
            </w: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Intervenção Sobre a Saúde da Mulher (Outubro Rosa)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Conscientizar e mobilizar as crianças sobre assuntos decorrentes à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593520" w:rsidRDefault="00593520" w:rsidP="000C0842"/>
    <w:tbl>
      <w:tblPr>
        <w:tblW w:w="1559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593520" w:rsidRPr="001F2E19" w:rsidTr="00E4035C">
        <w:trPr>
          <w:trHeight w:val="469"/>
          <w:jc w:val="center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</w:rPr>
              <w:lastRenderedPageBreak/>
              <w:t>CRON</w:t>
            </w:r>
            <w:r>
              <w:rPr>
                <w:rFonts w:ascii="Arial" w:hAnsi="Arial" w:cs="Arial"/>
                <w:b/>
                <w:sz w:val="24"/>
                <w:szCs w:val="24"/>
              </w:rPr>
              <w:t>OGRAMA SEMESTRAL DE ATIVIDADES- JULHO A DEZEMBRO/ 2024</w:t>
            </w:r>
          </w:p>
        </w:tc>
      </w:tr>
      <w:tr w:rsidR="00593520" w:rsidRPr="00D8424C" w:rsidTr="00E4035C">
        <w:trPr>
          <w:trHeight w:val="376"/>
          <w:jc w:val="center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C6E04"/>
            <w:tcMar>
              <w:left w:w="65" w:type="dxa"/>
            </w:tcMar>
          </w:tcPr>
          <w:p w:rsidR="00593520" w:rsidRPr="001F2E19" w:rsidRDefault="00593520" w:rsidP="00E4035C">
            <w:pPr>
              <w:rPr>
                <w:rFonts w:ascii="Arial" w:hAnsi="Arial" w:cs="Arial"/>
                <w:sz w:val="24"/>
                <w:szCs w:val="24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Mês</w:t>
            </w:r>
            <w:r w:rsidRPr="001F2E1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NOVEMBRO de 2024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C6E04"/>
            <w:tcMar>
              <w:left w:w="65" w:type="dxa"/>
            </w:tcMar>
          </w:tcPr>
          <w:p w:rsidR="00593520" w:rsidRPr="00D8424C" w:rsidRDefault="00593520" w:rsidP="00E403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8424C">
              <w:rPr>
                <w:rFonts w:ascii="Arial" w:hAnsi="Arial" w:cs="Arial"/>
                <w:b/>
                <w:sz w:val="24"/>
                <w:szCs w:val="24"/>
                <w:u w:val="single"/>
              </w:rPr>
              <w:t>Tema</w:t>
            </w:r>
            <w:r w:rsidRPr="00D8424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RESPEITRA É PRECISO</w:t>
            </w:r>
          </w:p>
          <w:p w:rsidR="00593520" w:rsidRPr="00D8424C" w:rsidRDefault="00593520" w:rsidP="00E403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520" w:rsidRPr="001F2E19" w:rsidTr="00E4035C">
        <w:trPr>
          <w:trHeight w:val="366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593520" w:rsidRPr="001F2E19" w:rsidTr="00E4035C">
        <w:trPr>
          <w:trHeight w:val="585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De 01 a 29/11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REUNIÃO DE EQUIPE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Coordenadora Social</w:t>
            </w:r>
            <w:r>
              <w:rPr>
                <w:rFonts w:ascii="Arial" w:hAnsi="Arial" w:cs="Arial"/>
                <w:sz w:val="20"/>
                <w:szCs w:val="20"/>
              </w:rPr>
              <w:t xml:space="preserve"> e Equipe Técnica-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 Psicóloga e Assistente Socia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</w:tc>
      </w:tr>
      <w:tr w:rsidR="00593520" w:rsidRPr="001F2E19" w:rsidTr="00E4035C">
        <w:trPr>
          <w:trHeight w:val="1571"/>
          <w:jc w:val="center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OFICINA DE ARTES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Aprender sobre as diferentes formas de se fazer Artes. Realizar atividades, dinâmicas referentes à temática, produzir lembranças com reciclados, com 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Suellen</w:t>
            </w:r>
            <w:r w:rsidRPr="001F2E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artes da entidade.</w:t>
            </w:r>
          </w:p>
        </w:tc>
      </w:tr>
      <w:tr w:rsidR="00593520" w:rsidRPr="001F2E19" w:rsidTr="00E4035C">
        <w:trPr>
          <w:trHeight w:val="1815"/>
          <w:jc w:val="center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TAEKWONDO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</w:t>
            </w:r>
            <w:r>
              <w:rPr>
                <w:rFonts w:ascii="Arial" w:hAnsi="Arial" w:cs="Arial"/>
                <w:sz w:val="20"/>
                <w:szCs w:val="20"/>
              </w:rPr>
              <w:t>anças e adolescentes do período da Manhã-  Grupo Inverno- 10 e 11 anos.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A7654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Possibilitar desenvolver o espírito de grupo, promover a concentração e a disciplina, exercitar a memória através de movimentos podendo desenvolver características como coragem, humildade e autocontrole, entre outros. Formar ser humanos respeitados em todos os sentidos, desenvolver a inteligência, fortalecer o espírito, garantir a boa saúde física e mental, tonando-se cidadãos conscientes de seus deveres para com a família, amigos e pais.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 Fernando.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(Cedido pela Secretaria Municipal de Esportes)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Clube Balneário.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1034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TAEKWONDO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(Grupo Primavera e Verão- 06, 07, 08 e 09 anos)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Possibilitar desenvolver o espírito de grupo, promover a concentração e a disciplina, exercitar a memória através de movimentos podendo desenvolver características como coragem, humildade 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autocontrole, entre outros. Formar ser humanos respeitados em todos os sentidos, desenvolver a inteligência, fortalecer o espírito, garantir a boa saúde física e mental, tonando-se cidadãos conscientes de seus deveres para com a família, amigos e pais.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Facilitador Cristiano.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(Cedido pela Secretaria Municipal de Esportes)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 xml:space="preserve">Sala de </w:t>
            </w:r>
            <w:r>
              <w:rPr>
                <w:rFonts w:ascii="Arial" w:hAnsi="Arial" w:cs="Arial"/>
                <w:sz w:val="20"/>
                <w:szCs w:val="20"/>
              </w:rPr>
              <w:t>Dança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ARTES CÊNICAS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Desenvolver a expressão, criação, integração observação, consciência corporal, do espaço e do outro; desenvolver a espontaneidade e a criatividade da criança e adolescente; desenvolver conhecimento técnico a acerca das artes cênicas.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de Artes Cênicas da entidade.</w:t>
            </w: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JOGOS E BRINCADEIRAS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Amanda</w:t>
            </w:r>
            <w:r w:rsidRPr="001F2E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Jogos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DANÇA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Facilitadora Juliana.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(Recursos Próprios)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dança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ESPORTIVA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 xml:space="preserve">Oferecer conhecimento diante as práticas </w:t>
            </w:r>
            <w:r>
              <w:rPr>
                <w:rFonts w:ascii="Arial" w:hAnsi="Arial" w:cs="Arial"/>
                <w:sz w:val="20"/>
                <w:szCs w:val="20"/>
              </w:rPr>
              <w:t xml:space="preserve">e atividades 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esportivas e exercícios físicos. A oficina de Esporte tem como objetivo o desenvolvimento físico, mental e social da criança. Possibilitando, além da prática </w:t>
            </w: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>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>Facilitador Erick.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(Recursos Próprios)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 (Quadra de esporte)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OFICINA DE ESPORTE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Oferecer conhecimento diante as práticas</w:t>
            </w:r>
            <w:r>
              <w:rPr>
                <w:rFonts w:ascii="Arial" w:hAnsi="Arial" w:cs="Arial"/>
                <w:sz w:val="20"/>
                <w:szCs w:val="20"/>
              </w:rPr>
              <w:t xml:space="preserve"> o aprendizado as modalidades e teoria de esporte</w:t>
            </w:r>
            <w:r w:rsidRPr="001F2E19">
              <w:rPr>
                <w:rFonts w:ascii="Arial" w:hAnsi="Arial" w:cs="Arial"/>
                <w:sz w:val="20"/>
                <w:szCs w:val="20"/>
              </w:rPr>
              <w:t>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Orientadora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Dainara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 (Quadra de esporte)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OFICINA DE BASQUETE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</w:t>
            </w:r>
            <w:r>
              <w:rPr>
                <w:rFonts w:ascii="Arial" w:hAnsi="Arial" w:cs="Arial"/>
                <w:sz w:val="20"/>
                <w:szCs w:val="20"/>
              </w:rPr>
              <w:t>anças e adolescentes do período da Tarde-  Grupo Inverno- 10 e 11 anos.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0A18C7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8C7">
              <w:rPr>
                <w:rFonts w:ascii="Arial" w:hAnsi="Arial" w:cs="Arial"/>
                <w:sz w:val="20"/>
                <w:szCs w:val="20"/>
              </w:rPr>
              <w:t>Incentivar e oferecer conhecimento a prática do esporte, al</w:t>
            </w:r>
            <w:r w:rsidRPr="000A18C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ém de melhorar o condicionamento físico e promover bem-estar, desenvolve nas crianças e adolescentes outros fatores importantes, como a disciplina, o senso de coletividade e comunidade, o raciocínio, entre outros fatores.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Facilitadora Ivete.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(Cedida pela Secretaria Municipal de Esportes)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Quadra de Esportes Clube da Vila Netinho.</w:t>
            </w:r>
          </w:p>
        </w:tc>
      </w:tr>
      <w:tr w:rsidR="00593520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ind w:left="1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ANIVERSARIANTES DO MÊS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F5A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9E">
              <w:rPr>
                <w:rFonts w:ascii="Arial" w:hAnsi="Arial" w:cs="Arial"/>
                <w:sz w:val="20"/>
                <w:szCs w:val="20"/>
              </w:rPr>
              <w:t xml:space="preserve">Proporcionar vivência das crianças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C639E">
              <w:rPr>
                <w:rFonts w:ascii="Arial" w:hAnsi="Arial" w:cs="Arial"/>
                <w:sz w:val="20"/>
                <w:szCs w:val="20"/>
              </w:rPr>
              <w:t>xercitando a socialização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, a oportunidade de </w:t>
            </w:r>
            <w:r w:rsidRPr="00CC639E">
              <w:rPr>
                <w:rFonts w:ascii="Arial" w:hAnsi="Arial" w:cs="Arial"/>
                <w:sz w:val="20"/>
                <w:szCs w:val="20"/>
              </w:rPr>
              <w:t>confraternização entre os grupos e celeb</w:t>
            </w:r>
            <w:r>
              <w:rPr>
                <w:rFonts w:ascii="Arial" w:hAnsi="Arial" w:cs="Arial"/>
                <w:sz w:val="20"/>
                <w:szCs w:val="20"/>
              </w:rPr>
              <w:t>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3A3F5A" w:rsidRDefault="00593520" w:rsidP="00E4035C">
            <w:pPr>
              <w:ind w:left="4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F5A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1228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GRUPO SOCIOASSISTENCIAL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QUINZENAL</w:t>
            </w: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Consciência Negra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Conscientizar e mobilizar as crianças sobre assuntos decorrentes à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593520" w:rsidRDefault="00593520" w:rsidP="000C0842"/>
    <w:tbl>
      <w:tblPr>
        <w:tblW w:w="1559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834"/>
        <w:gridCol w:w="2126"/>
        <w:gridCol w:w="4961"/>
        <w:gridCol w:w="2411"/>
        <w:gridCol w:w="2125"/>
      </w:tblGrid>
      <w:tr w:rsidR="00593520" w:rsidRPr="001F2E19" w:rsidTr="00E4035C">
        <w:trPr>
          <w:trHeight w:val="469"/>
          <w:jc w:val="center"/>
        </w:trPr>
        <w:tc>
          <w:tcPr>
            <w:tcW w:w="155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</w:rPr>
              <w:lastRenderedPageBreak/>
              <w:t>CRON</w:t>
            </w:r>
            <w:r>
              <w:rPr>
                <w:rFonts w:ascii="Arial" w:hAnsi="Arial" w:cs="Arial"/>
                <w:b/>
                <w:sz w:val="24"/>
                <w:szCs w:val="24"/>
              </w:rPr>
              <w:t>OGRAMA SEMESTRAL DE ATIVIDADES- JULHO A DEZEMBRO/ 2024</w:t>
            </w:r>
          </w:p>
        </w:tc>
      </w:tr>
      <w:tr w:rsidR="00593520" w:rsidRPr="00D8424C" w:rsidTr="00E4035C">
        <w:trPr>
          <w:trHeight w:val="376"/>
          <w:jc w:val="center"/>
        </w:trPr>
        <w:tc>
          <w:tcPr>
            <w:tcW w:w="60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C6E04"/>
            <w:tcMar>
              <w:left w:w="65" w:type="dxa"/>
            </w:tcMar>
          </w:tcPr>
          <w:p w:rsidR="00593520" w:rsidRPr="001F2E19" w:rsidRDefault="00593520" w:rsidP="00E4035C">
            <w:pPr>
              <w:rPr>
                <w:rFonts w:ascii="Arial" w:hAnsi="Arial" w:cs="Arial"/>
                <w:sz w:val="24"/>
                <w:szCs w:val="24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Mês</w:t>
            </w:r>
            <w:r w:rsidRPr="001F2E1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DEZEMBRO de 2024</w:t>
            </w:r>
          </w:p>
        </w:tc>
        <w:tc>
          <w:tcPr>
            <w:tcW w:w="9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C6E04"/>
            <w:tcMar>
              <w:left w:w="65" w:type="dxa"/>
            </w:tcMar>
          </w:tcPr>
          <w:p w:rsidR="00593520" w:rsidRDefault="00593520" w:rsidP="00E403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8424C">
              <w:rPr>
                <w:rFonts w:ascii="Arial" w:hAnsi="Arial" w:cs="Arial"/>
                <w:b/>
                <w:sz w:val="24"/>
                <w:szCs w:val="24"/>
                <w:u w:val="single"/>
              </w:rPr>
              <w:t>Tema</w:t>
            </w:r>
            <w:r w:rsidRPr="00D8424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RECREAÇÃO</w:t>
            </w:r>
          </w:p>
          <w:p w:rsidR="00593520" w:rsidRPr="00D8424C" w:rsidRDefault="00593520" w:rsidP="00E403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NATAL</w:t>
            </w:r>
          </w:p>
        </w:tc>
      </w:tr>
      <w:tr w:rsidR="00593520" w:rsidRPr="001F2E19" w:rsidTr="00E4035C">
        <w:trPr>
          <w:trHeight w:val="366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Período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Atividades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Público alvo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Objetivo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Responsável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F2E19">
              <w:rPr>
                <w:rFonts w:ascii="Arial" w:hAnsi="Arial" w:cs="Arial"/>
                <w:b/>
                <w:sz w:val="24"/>
                <w:szCs w:val="24"/>
                <w:u w:val="single"/>
              </w:rPr>
              <w:t>Observações</w:t>
            </w:r>
          </w:p>
        </w:tc>
      </w:tr>
      <w:tr w:rsidR="00593520" w:rsidRPr="001F2E19" w:rsidTr="00E4035C">
        <w:trPr>
          <w:trHeight w:val="585"/>
          <w:jc w:val="center"/>
        </w:trPr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De 02 a 31/12  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REUNIÃO DE EQUIPE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(MENSAL)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Roda de conversa com toda equipe. Discussão de caso. Atividades mensais relacionadas às crianças. Desempenho. Dúvidas e sugestões.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Coordenadora Social</w:t>
            </w:r>
            <w:r>
              <w:rPr>
                <w:rFonts w:ascii="Arial" w:hAnsi="Arial" w:cs="Arial"/>
                <w:sz w:val="20"/>
                <w:szCs w:val="20"/>
              </w:rPr>
              <w:t xml:space="preserve"> e Equipe Técnica-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 Psicóloga e Assistente Socia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</w:tc>
      </w:tr>
      <w:tr w:rsidR="00593520" w:rsidRPr="001F2E19" w:rsidTr="00E4035C">
        <w:trPr>
          <w:trHeight w:val="1571"/>
          <w:jc w:val="center"/>
        </w:trPr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OFICINA DE ARTES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Aprender sobre as diferentes formas de se fazer Artes. Realizar atividades, dinâmicas referentes à temática, produzir lembranças com reciclados, com objetivo de instruir as crianças sobre o uso com materiais reciclados.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Suellen</w:t>
            </w:r>
            <w:r w:rsidRPr="001F2E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artes da entidade.</w:t>
            </w:r>
          </w:p>
        </w:tc>
      </w:tr>
      <w:tr w:rsidR="00593520" w:rsidRPr="001F2E19" w:rsidTr="00E4035C">
        <w:trPr>
          <w:trHeight w:val="1815"/>
          <w:jc w:val="center"/>
        </w:trPr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TAEKWONDO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</w:t>
            </w:r>
            <w:r>
              <w:rPr>
                <w:rFonts w:ascii="Arial" w:hAnsi="Arial" w:cs="Arial"/>
                <w:sz w:val="20"/>
                <w:szCs w:val="20"/>
              </w:rPr>
              <w:t>anças e adolescentes do período da Manhã-  Grupo Inverno- 10 e 11 anos.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A7654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Possibilitar desenvolver o espírito de grupo, promover a concentração e a disciplina, exercitar a memória através de movimentos podendo desenvolver características como coragem, humildade e autocontrole, entre outros. Formar ser humanos respeitados em todos os sentidos, desenvolver a inteligência, fortalecer o espírito, garantir a boa saúde física e mental, tonando-se cidadãos conscientes de seus deveres para com a família, amigos e pais.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 Fernando.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(Cedido pela Secretaria Municipal de Esportes)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Clube Balneário.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1034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TAEKWONDO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(Grupo Primavera e Verão- 06, 07, 08 e 09 anos)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Possibilitar desenvolver o espírito de grupo, promover a concentração e a disciplina, exercitar a memória através de movimentos podendo desenvolver características como coragem, humildade 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autocontrole, entre outros. Formar ser humanos respeitados em todos os sentidos, desenvolver a inteligência, fortalecer o espírito, garantir a boa saúde física e mental, tonando-se cidadãos conscientes de seus deveres para com a família, amigos e pais.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Facilitador Cristiano.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(Cedido pela Secretaria Municipal de Esportes)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 xml:space="preserve">Sala de </w:t>
            </w:r>
            <w:r>
              <w:rPr>
                <w:rFonts w:ascii="Arial" w:hAnsi="Arial" w:cs="Arial"/>
                <w:sz w:val="20"/>
                <w:szCs w:val="20"/>
              </w:rPr>
              <w:t>Dança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ARTES CÊNICAS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Desenvolver a expressão, criação, integração observação, consciência corporal, do espaço e do outro; desenvolver a espontaneidade e a criatividade da criança e adolescente; desenvolver conhecimento técnico a acerca das artes cênicas.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Vanessa.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de Artes Cênicas da entidade.</w:t>
            </w: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JOGOS E BRINCADEIRAS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Realizar jogos, brincadeiras e dinâmicas que sejam referentes à temática. Proporcionar para as crianças brincadeiras que possibilite o conhecimento sobre as profissões.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Orientadora Amanda</w:t>
            </w:r>
            <w:r w:rsidRPr="001F2E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Jogos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DE DANÇA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Contribuir para melhoria dos padrões do movimento, desenvolvimento das potencialidades humana e transformar a relação da criança com o mundo. A oficina favorecerá a pensar no modo criativo e de expressar as emoções, valorização da expressão corporal como forma natural de comunicação. A oficina será trabalhada conforme o tema.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Facilitadora Juliana.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(Recursos Próprios)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Sala de dança da entidade.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OFICINA ESPORTIVA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 xml:space="preserve">Oferecer conhecimento diante as práticas </w:t>
            </w:r>
            <w:r>
              <w:rPr>
                <w:rFonts w:ascii="Arial" w:hAnsi="Arial" w:cs="Arial"/>
                <w:sz w:val="20"/>
                <w:szCs w:val="20"/>
              </w:rPr>
              <w:t xml:space="preserve">e atividades </w:t>
            </w:r>
            <w:r w:rsidRPr="001F2E19">
              <w:rPr>
                <w:rFonts w:ascii="Arial" w:hAnsi="Arial" w:cs="Arial"/>
                <w:sz w:val="20"/>
                <w:szCs w:val="20"/>
              </w:rPr>
              <w:t xml:space="preserve">esportivas e exercícios físicos. A oficina de Esporte tem como objetivo o desenvolvimento físico, mental e social da criança. Possibilitando, além da prática </w:t>
            </w: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>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lastRenderedPageBreak/>
              <w:t>Facilitador Erick.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(Recursos Próprios)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 (Quadra de esporte)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OFICINA DE ESPORTE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Oferecer conhecimento diante as práticas</w:t>
            </w:r>
            <w:r>
              <w:rPr>
                <w:rFonts w:ascii="Arial" w:hAnsi="Arial" w:cs="Arial"/>
                <w:sz w:val="20"/>
                <w:szCs w:val="20"/>
              </w:rPr>
              <w:t xml:space="preserve"> o aprendizado as modalidades e teoria de esporte</w:t>
            </w:r>
            <w:r w:rsidRPr="001F2E19">
              <w:rPr>
                <w:rFonts w:ascii="Arial" w:hAnsi="Arial" w:cs="Arial"/>
                <w:sz w:val="20"/>
                <w:szCs w:val="20"/>
              </w:rPr>
              <w:t>. A oficina de Esporte tem como objetivo o desenvolvimento físico, mental e social da criança. Possibilitando, além da prática esportiva, o desenvolvimento da relação interpessoal e social.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Orientadora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Dainara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 (Quadra de esporte)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OFICINA DE BASQUETE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(SEMANAL)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</w:t>
            </w:r>
            <w:r>
              <w:rPr>
                <w:rFonts w:ascii="Arial" w:hAnsi="Arial" w:cs="Arial"/>
                <w:sz w:val="20"/>
                <w:szCs w:val="20"/>
              </w:rPr>
              <w:t>anças e adolescentes do período da Tarde-  Grupo Inverno- 10 e 11 anos.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0A18C7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8C7">
              <w:rPr>
                <w:rFonts w:ascii="Arial" w:hAnsi="Arial" w:cs="Arial"/>
                <w:sz w:val="20"/>
                <w:szCs w:val="20"/>
              </w:rPr>
              <w:t>Incentivar e oferecer conhecimento a prática do esporte, al</w:t>
            </w:r>
            <w:r w:rsidRPr="000A18C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ém de melhorar o condicionamento físico e promover bem-estar, desenvolve nas crianças e adolescentes outros fatores importantes, como a disciplina, o senso de coletividade e comunidade, o raciocínio, entre outros fatores.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Facilitadora Ivete.</w:t>
            </w:r>
          </w:p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(Cedida pela Secretaria Municipal de Esportes)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Quadra de Esportes Clube da Vila Netinho.</w:t>
            </w:r>
          </w:p>
        </w:tc>
      </w:tr>
      <w:tr w:rsidR="00593520" w:rsidTr="00E4035C">
        <w:trPr>
          <w:trHeight w:val="335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ind w:left="1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ANIVERSARIANTES DO MÊS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F5A">
              <w:rPr>
                <w:rFonts w:ascii="Arial" w:hAnsi="Arial" w:cs="Arial"/>
                <w:sz w:val="20"/>
                <w:szCs w:val="20"/>
              </w:rPr>
              <w:t>Todas as crianças e adolescentes do S.C.F.V.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39E">
              <w:rPr>
                <w:rFonts w:ascii="Arial" w:hAnsi="Arial" w:cs="Arial"/>
                <w:sz w:val="20"/>
                <w:szCs w:val="20"/>
              </w:rPr>
              <w:t xml:space="preserve">Proporcionar vivência das crianças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C639E">
              <w:rPr>
                <w:rFonts w:ascii="Arial" w:hAnsi="Arial" w:cs="Arial"/>
                <w:sz w:val="20"/>
                <w:szCs w:val="20"/>
              </w:rPr>
              <w:t>xercitando a socialização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, a oportunidade de </w:t>
            </w:r>
            <w:r w:rsidRPr="00CC639E">
              <w:rPr>
                <w:rFonts w:ascii="Arial" w:hAnsi="Arial" w:cs="Arial"/>
                <w:sz w:val="20"/>
                <w:szCs w:val="20"/>
              </w:rPr>
              <w:t>confraternização entre os grupos e celeb</w:t>
            </w:r>
            <w:r>
              <w:rPr>
                <w:rFonts w:ascii="Arial" w:hAnsi="Arial" w:cs="Arial"/>
                <w:sz w:val="20"/>
                <w:szCs w:val="20"/>
              </w:rPr>
              <w:t>rando os aniversariantes do mês.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 Equipe do S.C.F.V.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3A3F5A" w:rsidRDefault="00593520" w:rsidP="00E4035C">
            <w:pPr>
              <w:ind w:left="4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F5A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520" w:rsidRPr="001F2E19" w:rsidTr="00E4035C">
        <w:trPr>
          <w:trHeight w:val="1228"/>
          <w:jc w:val="center"/>
        </w:trPr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GRUPO SOCIOASSISTENCIAL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QUINZENAL</w:t>
            </w:r>
            <w:r w:rsidRPr="005341D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593520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Dezembro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Verde (Combate Abandono e maus tratos contra animais)</w:t>
            </w:r>
          </w:p>
          <w:p w:rsidR="00593520" w:rsidRPr="005341D6" w:rsidRDefault="00593520" w:rsidP="00E403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Todas as crianças do S.C.F.V. separados por faixa etária de ambos os períodos.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Conscientizar e mobilizar as crianças sobre assuntos decorrentes à sociedade. Possibilitando o conhecimento e reflexão acerca do tema.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Psicóloga e Assistente Social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593520" w:rsidRPr="001F2E19" w:rsidRDefault="00593520" w:rsidP="00E40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E19">
              <w:rPr>
                <w:rFonts w:ascii="Arial" w:hAnsi="Arial" w:cs="Arial"/>
                <w:sz w:val="20"/>
                <w:szCs w:val="20"/>
              </w:rPr>
              <w:t>Espaço Físico da entidade.</w:t>
            </w:r>
          </w:p>
        </w:tc>
      </w:tr>
    </w:tbl>
    <w:p w:rsidR="00FA1657" w:rsidRDefault="00FA1657" w:rsidP="00FA1657">
      <w:pPr>
        <w:rPr>
          <w:rFonts w:ascii="Arial" w:hAnsi="Arial" w:cs="Arial"/>
          <w:b/>
          <w:sz w:val="24"/>
          <w:szCs w:val="24"/>
        </w:rPr>
      </w:pPr>
      <w:r w:rsidRPr="00DD6F40">
        <w:rPr>
          <w:rFonts w:ascii="Arial" w:hAnsi="Arial" w:cs="Arial"/>
          <w:b/>
          <w:sz w:val="24"/>
          <w:szCs w:val="24"/>
        </w:rPr>
        <w:lastRenderedPageBreak/>
        <w:t>7. PLANO DE APLICAÇÃO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A012C9">
        <w:rPr>
          <w:rFonts w:ascii="Arial" w:hAnsi="Arial" w:cs="Arial"/>
          <w:b/>
          <w:sz w:val="24"/>
          <w:szCs w:val="24"/>
        </w:rPr>
        <w:t>7.1</w:t>
      </w:r>
      <w:r w:rsidR="00DB52DA">
        <w:rPr>
          <w:rFonts w:ascii="Arial" w:hAnsi="Arial" w:cs="Arial"/>
          <w:b/>
          <w:sz w:val="24"/>
          <w:szCs w:val="24"/>
        </w:rPr>
        <w:t xml:space="preserve"> </w:t>
      </w:r>
      <w:r w:rsidRPr="007818BD">
        <w:rPr>
          <w:rFonts w:ascii="Arial" w:hAnsi="Arial" w:cs="Arial"/>
          <w:b/>
          <w:sz w:val="24"/>
          <w:szCs w:val="24"/>
        </w:rPr>
        <w:t>RECURSOS HUMANOS</w:t>
      </w:r>
    </w:p>
    <w:tbl>
      <w:tblPr>
        <w:tblpPr w:leftFromText="141" w:rightFromText="141" w:bottomFromText="160" w:vertAnchor="page" w:horzAnchor="margin" w:tblpXSpec="center" w:tblpY="3556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2166"/>
        <w:gridCol w:w="992"/>
        <w:gridCol w:w="924"/>
        <w:gridCol w:w="1202"/>
        <w:gridCol w:w="975"/>
        <w:gridCol w:w="846"/>
        <w:gridCol w:w="968"/>
        <w:gridCol w:w="1209"/>
        <w:gridCol w:w="1088"/>
        <w:gridCol w:w="1062"/>
        <w:gridCol w:w="26"/>
        <w:gridCol w:w="1906"/>
        <w:gridCol w:w="393"/>
        <w:gridCol w:w="847"/>
      </w:tblGrid>
      <w:tr w:rsidR="006360B9" w:rsidRPr="006360B9" w:rsidTr="00FD08F4">
        <w:trPr>
          <w:gridAfter w:val="2"/>
          <w:wAfter w:w="1240" w:type="dxa"/>
          <w:trHeight w:val="370"/>
        </w:trPr>
        <w:tc>
          <w:tcPr>
            <w:tcW w:w="5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6360B9" w:rsidRPr="006360B9" w:rsidRDefault="006360B9" w:rsidP="00014468">
            <w:pPr>
              <w:keepNext/>
              <w:keepLines/>
              <w:spacing w:after="0" w:line="100" w:lineRule="atLeast"/>
              <w:ind w:firstLine="49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  <w:p w:rsidR="006360B9" w:rsidRPr="006360B9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60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Período 01/01/2024 à 30/06/2024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60B9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Fonte de Recurso: Municipal</w:t>
            </w:r>
          </w:p>
        </w:tc>
      </w:tr>
      <w:tr w:rsidR="006360B9" w:rsidRPr="006360B9" w:rsidTr="00FD08F4">
        <w:trPr>
          <w:gridAfter w:val="2"/>
          <w:wAfter w:w="1240" w:type="dxa"/>
          <w:trHeight w:val="238"/>
        </w:trPr>
        <w:tc>
          <w:tcPr>
            <w:tcW w:w="56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vAlign w:val="center"/>
            <w:hideMark/>
          </w:tcPr>
          <w:p w:rsidR="006360B9" w:rsidRPr="006360B9" w:rsidRDefault="006360B9" w:rsidP="00014468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6360B9" w:rsidRPr="006360B9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  <w:p w:rsidR="006360B9" w:rsidRPr="006360B9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60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ENCARGOS PATRONAIS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</w:tcPr>
          <w:p w:rsidR="006360B9" w:rsidRPr="006360B9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  <w:p w:rsidR="006360B9" w:rsidRPr="006360B9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60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RATEIO MENSAL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60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Benefícios mensais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60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Total </w:t>
            </w:r>
          </w:p>
        </w:tc>
      </w:tr>
      <w:tr w:rsidR="006360B9" w:rsidRPr="006360B9" w:rsidTr="00D57F88">
        <w:trPr>
          <w:gridAfter w:val="2"/>
          <w:wAfter w:w="1240" w:type="dxa"/>
          <w:trHeight w:val="50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QT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Função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Salário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C/H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SALÁRIO </w:t>
            </w:r>
          </w:p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FGTS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PIS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INSS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13º Salário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Férias + </w:t>
            </w:r>
            <w:r w:rsidRPr="00FD08F4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br/>
              <w:t>1/3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VA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0B9" w:rsidRPr="00FD08F4" w:rsidRDefault="006360B9" w:rsidP="0001446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pt-BR"/>
              </w:rPr>
            </w:pPr>
            <w:r w:rsidRPr="00FD08F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Custo mensal</w:t>
            </w:r>
          </w:p>
        </w:tc>
      </w:tr>
      <w:tr w:rsidR="00D57F88" w:rsidRPr="006360B9" w:rsidTr="00D57F88">
        <w:trPr>
          <w:gridAfter w:val="2"/>
          <w:wAfter w:w="1240" w:type="dxa"/>
          <w:trHeight w:val="48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Orienador</w:t>
            </w:r>
            <w:proofErr w:type="spellEnd"/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social </w:t>
            </w: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Amanda Carolina de Oliveira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1.500,00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40h/s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B5D88">
              <w:rPr>
                <w:rFonts w:ascii="Arial" w:eastAsia="Calibri" w:hAnsi="Arial" w:cs="Arial"/>
                <w:color w:val="000000"/>
                <w:sz w:val="16"/>
                <w:szCs w:val="16"/>
              </w:rPr>
              <w:t>2.640.16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113.50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125,00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166,66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600.00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2.520,16</w:t>
            </w:r>
          </w:p>
        </w:tc>
      </w:tr>
      <w:tr w:rsidR="00D57F88" w:rsidRPr="006360B9" w:rsidTr="00D57F88">
        <w:trPr>
          <w:gridAfter w:val="2"/>
          <w:wAfter w:w="1240" w:type="dxa"/>
          <w:trHeight w:val="482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Orientador Social </w:t>
            </w:r>
            <w:proofErr w:type="spellStart"/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Dainara</w:t>
            </w:r>
            <w:proofErr w:type="spellEnd"/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Elizeu Lopes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1.500,00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40h/s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B5D88">
              <w:rPr>
                <w:rFonts w:ascii="Arial" w:eastAsia="Calibri" w:hAnsi="Arial" w:cs="Arial"/>
                <w:color w:val="000000"/>
                <w:sz w:val="16"/>
                <w:szCs w:val="16"/>
              </w:rPr>
              <w:t>2.640.16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113.50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125,00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166,66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600.00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2.520,16</w:t>
            </w:r>
          </w:p>
        </w:tc>
      </w:tr>
      <w:tr w:rsidR="00D57F88" w:rsidRPr="006360B9" w:rsidTr="00D57F88">
        <w:trPr>
          <w:gridAfter w:val="2"/>
          <w:wAfter w:w="1240" w:type="dxa"/>
          <w:trHeight w:val="489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Orientador Social Suellen Jaqueline Pereira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1.845,00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40h/s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B5D88">
              <w:rPr>
                <w:rFonts w:ascii="Arial" w:eastAsia="Calibri" w:hAnsi="Arial" w:cs="Arial"/>
                <w:color w:val="000000"/>
                <w:sz w:val="16"/>
                <w:szCs w:val="16"/>
              </w:rPr>
              <w:t>3.120,86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148,04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18,45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146,62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154,16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157,75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600.00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2.972,82</w:t>
            </w:r>
          </w:p>
        </w:tc>
      </w:tr>
      <w:tr w:rsidR="00D57F88" w:rsidRPr="006360B9" w:rsidTr="00D57F88">
        <w:trPr>
          <w:gridAfter w:val="2"/>
          <w:wAfter w:w="1240" w:type="dxa"/>
          <w:trHeight w:val="574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Orientador </w:t>
            </w: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Social Vanessa </w:t>
            </w:r>
            <w:proofErr w:type="spellStart"/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Antonio</w:t>
            </w:r>
            <w:proofErr w:type="spellEnd"/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1.500,00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40h/s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B5D88">
              <w:rPr>
                <w:rFonts w:ascii="Arial" w:eastAsia="Calibri" w:hAnsi="Arial" w:cs="Arial"/>
                <w:color w:val="000000"/>
                <w:sz w:val="16"/>
                <w:szCs w:val="16"/>
              </w:rPr>
              <w:t>2.640.16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113.50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125,00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166,66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600.00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2.520,16</w:t>
            </w:r>
          </w:p>
        </w:tc>
      </w:tr>
      <w:tr w:rsidR="00D57F88" w:rsidRPr="006360B9" w:rsidTr="00D57F88">
        <w:trPr>
          <w:gridAfter w:val="2"/>
          <w:wAfter w:w="1240" w:type="dxa"/>
          <w:trHeight w:val="53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Auxiliar de Cozinha</w:t>
            </w: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Laudivânia</w:t>
            </w:r>
            <w:proofErr w:type="spellEnd"/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da Silva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1.430,00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40h/s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B5D88">
              <w:rPr>
                <w:rFonts w:ascii="Arial" w:eastAsia="Calibri" w:hAnsi="Arial" w:cs="Arial"/>
                <w:color w:val="000000"/>
                <w:sz w:val="16"/>
                <w:szCs w:val="16"/>
              </w:rPr>
              <w:t>2.543,64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114,40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14,30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108,90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119,16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156,88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600.00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2.429,24</w:t>
            </w:r>
          </w:p>
        </w:tc>
      </w:tr>
      <w:tr w:rsidR="00D57F88" w:rsidRPr="006360B9" w:rsidTr="00D57F88">
        <w:trPr>
          <w:gridAfter w:val="2"/>
          <w:wAfter w:w="1240" w:type="dxa"/>
          <w:trHeight w:val="488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Auxiliar de Serviços Gerais</w:t>
            </w: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Maria Regina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1.600,00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40h/s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B5D88">
              <w:rPr>
                <w:rFonts w:ascii="Arial" w:eastAsia="Calibri" w:hAnsi="Arial" w:cs="Arial"/>
                <w:color w:val="000000"/>
                <w:sz w:val="16"/>
                <w:szCs w:val="16"/>
              </w:rPr>
              <w:t>2.779,30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128,00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16.00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124.20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133,23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177.77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600.00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2.651,20</w:t>
            </w:r>
          </w:p>
        </w:tc>
      </w:tr>
      <w:tr w:rsidR="00D57F88" w:rsidRPr="006360B9" w:rsidTr="00D57F88">
        <w:trPr>
          <w:gridAfter w:val="2"/>
          <w:wAfter w:w="1240" w:type="dxa"/>
          <w:trHeight w:val="49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Assistente Social</w:t>
            </w: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Marina Viaro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2.680,00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30h/s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B5D88">
              <w:rPr>
                <w:rFonts w:ascii="Arial" w:eastAsia="Calibri" w:hAnsi="Arial" w:cs="Arial"/>
                <w:color w:val="000000"/>
                <w:sz w:val="16"/>
                <w:szCs w:val="16"/>
              </w:rPr>
              <w:t>4.266,96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214,40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26.80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224.66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223,33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297.77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600.00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4.052,56</w:t>
            </w:r>
          </w:p>
        </w:tc>
      </w:tr>
      <w:tr w:rsidR="00D57F88" w:rsidRPr="006360B9" w:rsidTr="00D57F88">
        <w:trPr>
          <w:gridAfter w:val="2"/>
          <w:wAfter w:w="1240" w:type="dxa"/>
          <w:trHeight w:val="47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Coord. Social</w:t>
            </w: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Monique </w:t>
            </w:r>
            <w:proofErr w:type="spellStart"/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Furlaneto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5.300,00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40h/s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B5D88">
              <w:rPr>
                <w:rFonts w:ascii="Arial" w:eastAsia="Calibri" w:hAnsi="Arial" w:cs="Arial"/>
                <w:color w:val="000000"/>
                <w:sz w:val="16"/>
                <w:szCs w:val="16"/>
              </w:rPr>
              <w:t>7.975,46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424,00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53.00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567.92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441,66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588.88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600.00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7.551,46</w:t>
            </w:r>
          </w:p>
        </w:tc>
      </w:tr>
      <w:tr w:rsidR="00D57F88" w:rsidRPr="006360B9" w:rsidTr="00D57F88">
        <w:trPr>
          <w:gridAfter w:val="2"/>
          <w:wAfter w:w="1240" w:type="dxa"/>
          <w:trHeight w:val="509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Psicóloga</w:t>
            </w: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Maira </w:t>
            </w:r>
            <w:proofErr w:type="spellStart"/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Espricigo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2.730,00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30h/s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B5D88">
              <w:rPr>
                <w:rFonts w:ascii="Arial" w:eastAsia="Calibri" w:hAnsi="Arial" w:cs="Arial"/>
                <w:color w:val="000000"/>
                <w:sz w:val="16"/>
                <w:szCs w:val="16"/>
              </w:rPr>
              <w:t>4.337,19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218,40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27.30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230.66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227,50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303.33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600.00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4.118,79</w:t>
            </w:r>
          </w:p>
        </w:tc>
      </w:tr>
      <w:tr w:rsidR="00D57F88" w:rsidRPr="006360B9" w:rsidTr="00D57F88">
        <w:trPr>
          <w:gridAfter w:val="2"/>
          <w:wAfter w:w="1240" w:type="dxa"/>
          <w:trHeight w:val="367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Monitor</w:t>
            </w: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Vitor Hernandes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1.700,00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40h/s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B5D88">
              <w:rPr>
                <w:rFonts w:ascii="Arial" w:eastAsia="Calibri" w:hAnsi="Arial" w:cs="Arial"/>
                <w:color w:val="000000"/>
                <w:sz w:val="16"/>
                <w:szCs w:val="16"/>
              </w:rPr>
              <w:t>2.737,95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133.54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130,06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138,90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183.58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600.00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2.769,54</w:t>
            </w:r>
          </w:p>
        </w:tc>
      </w:tr>
      <w:tr w:rsidR="00D57F88" w:rsidRPr="006360B9" w:rsidTr="00FD08F4">
        <w:trPr>
          <w:trHeight w:val="313"/>
        </w:trPr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TOTAL </w:t>
            </w: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33.223,37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1.620,78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202,85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6600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1.760,02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1.687,94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6600"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2.195,69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6.000,00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6600"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31.585,93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D57F88" w:rsidRPr="006360B9" w:rsidRDefault="00D57F88" w:rsidP="00D57F88">
            <w:pPr>
              <w:keepNext/>
              <w:keepLines/>
              <w:spacing w:after="0" w:line="100" w:lineRule="atLeast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F88" w:rsidRPr="006360B9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57F88" w:rsidRPr="006360B9" w:rsidTr="00FD08F4">
        <w:trPr>
          <w:gridAfter w:val="2"/>
          <w:wAfter w:w="1240" w:type="dxa"/>
          <w:trHeight w:val="224"/>
        </w:trPr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bookmarkStart w:id="1" w:name="_Hlk92806396"/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TOTAL </w:t>
            </w:r>
            <w:proofErr w:type="gramStart"/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( 6</w:t>
            </w:r>
            <w:proofErr w:type="gramEnd"/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MESES) </w:t>
            </w: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199.340,22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9.724,68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1,217,10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10.560,12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10.127,64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13174,14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36.000,00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D57F88" w:rsidRPr="000B5D88" w:rsidRDefault="00D57F88" w:rsidP="00D57F88">
            <w:pPr>
              <w:keepNext/>
              <w:keepLine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B5D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189.515,58</w:t>
            </w:r>
          </w:p>
        </w:tc>
        <w:bookmarkEnd w:id="1"/>
      </w:tr>
    </w:tbl>
    <w:p w:rsidR="007818BD" w:rsidRDefault="007818BD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46748C" w:rsidP="00FA16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</w:t>
      </w:r>
      <w:r w:rsidR="00FA1657" w:rsidRPr="00A012C9">
        <w:rPr>
          <w:rFonts w:ascii="Arial" w:hAnsi="Arial" w:cs="Arial"/>
          <w:b/>
          <w:sz w:val="24"/>
          <w:szCs w:val="24"/>
        </w:rPr>
        <w:t xml:space="preserve">.2 </w:t>
      </w:r>
      <w:r w:rsidR="00FA1657" w:rsidRPr="0046748C">
        <w:rPr>
          <w:rFonts w:ascii="Arial" w:hAnsi="Arial" w:cs="Arial"/>
          <w:b/>
          <w:sz w:val="24"/>
          <w:szCs w:val="24"/>
        </w:rPr>
        <w:t>MATERIAIS DE CONSUMO</w:t>
      </w:r>
      <w:r w:rsidR="00FA1657">
        <w:rPr>
          <w:rFonts w:ascii="Arial" w:hAnsi="Arial" w:cs="Arial"/>
          <w:b/>
          <w:sz w:val="24"/>
          <w:szCs w:val="24"/>
        </w:rPr>
        <w:t xml:space="preserve"> 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7D0BE7" w:rsidRDefault="007D0BE7" w:rsidP="00FA165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Y="3781"/>
        <w:tblW w:w="0" w:type="auto"/>
        <w:tblLook w:val="04A0" w:firstRow="1" w:lastRow="0" w:firstColumn="1" w:lastColumn="0" w:noHBand="0" w:noVBand="1"/>
      </w:tblPr>
      <w:tblGrid>
        <w:gridCol w:w="2602"/>
        <w:gridCol w:w="3300"/>
        <w:gridCol w:w="1798"/>
        <w:gridCol w:w="2192"/>
        <w:gridCol w:w="2183"/>
        <w:gridCol w:w="2090"/>
      </w:tblGrid>
      <w:tr w:rsidR="006360B9" w:rsidTr="00014468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spacing w:line="360" w:lineRule="auto"/>
              <w:ind w:right="254"/>
              <w:rPr>
                <w:rFonts w:ascii="Arial" w:hAnsi="Arial" w:cs="Arial"/>
                <w:b/>
              </w:rPr>
            </w:pPr>
            <w:r w:rsidRPr="006360B9">
              <w:rPr>
                <w:rFonts w:ascii="Arial" w:hAnsi="Arial" w:cs="Arial"/>
                <w:b/>
              </w:rPr>
              <w:t>Natureza da despesa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spacing w:line="360" w:lineRule="auto"/>
              <w:ind w:right="254"/>
              <w:rPr>
                <w:rFonts w:ascii="Arial" w:hAnsi="Arial" w:cs="Arial"/>
                <w:b/>
              </w:rPr>
            </w:pPr>
            <w:r w:rsidRPr="006360B9">
              <w:rPr>
                <w:rFonts w:ascii="Arial" w:hAnsi="Arial" w:cs="Arial"/>
                <w:b/>
              </w:rPr>
              <w:t xml:space="preserve">Descrição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spacing w:line="360" w:lineRule="auto"/>
              <w:ind w:right="254"/>
              <w:rPr>
                <w:rFonts w:ascii="Arial" w:hAnsi="Arial" w:cs="Arial"/>
                <w:b/>
              </w:rPr>
            </w:pPr>
            <w:r w:rsidRPr="006360B9">
              <w:rPr>
                <w:rFonts w:ascii="Arial" w:hAnsi="Arial" w:cs="Arial"/>
                <w:b/>
              </w:rPr>
              <w:t>Total mensal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spacing w:line="360" w:lineRule="auto"/>
              <w:ind w:right="254"/>
              <w:rPr>
                <w:rFonts w:ascii="Arial" w:hAnsi="Arial" w:cs="Arial"/>
                <w:b/>
              </w:rPr>
            </w:pPr>
            <w:r w:rsidRPr="006360B9">
              <w:rPr>
                <w:rFonts w:ascii="Arial" w:hAnsi="Arial" w:cs="Arial"/>
                <w:b/>
              </w:rPr>
              <w:t xml:space="preserve">Recursos públicos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spacing w:line="360" w:lineRule="auto"/>
              <w:ind w:right="254"/>
              <w:rPr>
                <w:rFonts w:ascii="Arial" w:hAnsi="Arial" w:cs="Arial"/>
                <w:b/>
              </w:rPr>
            </w:pPr>
            <w:r w:rsidRPr="006360B9">
              <w:rPr>
                <w:rFonts w:ascii="Arial" w:hAnsi="Arial" w:cs="Arial"/>
                <w:b/>
              </w:rPr>
              <w:t>Recurso Próprio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spacing w:line="360" w:lineRule="auto"/>
              <w:ind w:right="254"/>
              <w:rPr>
                <w:rFonts w:ascii="Arial" w:hAnsi="Arial" w:cs="Arial"/>
                <w:b/>
              </w:rPr>
            </w:pPr>
            <w:r w:rsidRPr="006360B9">
              <w:rPr>
                <w:rFonts w:ascii="Arial" w:hAnsi="Arial" w:cs="Arial"/>
                <w:b/>
              </w:rPr>
              <w:t xml:space="preserve">Total (6meses) </w:t>
            </w:r>
          </w:p>
        </w:tc>
      </w:tr>
      <w:tr w:rsidR="006360B9" w:rsidTr="00D57F88"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de consumo</w:t>
            </w:r>
          </w:p>
          <w:p w:rsid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Gêneros alimentícios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Alimentos perecíveis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0D35B3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0D35B3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0D35B3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18.000,00</w:t>
            </w:r>
          </w:p>
        </w:tc>
      </w:tr>
      <w:tr w:rsidR="006360B9" w:rsidTr="00D57F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B9" w:rsidRDefault="006360B9" w:rsidP="00014468">
            <w:pPr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Alimentos não perecíveis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0D35B3" w:rsidP="000D35B3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820,40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0D35B3" w:rsidP="000D35B3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820,40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0D35B3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4.922.40</w:t>
            </w:r>
          </w:p>
        </w:tc>
      </w:tr>
      <w:tr w:rsidR="006360B9" w:rsidTr="00D57F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B9" w:rsidRDefault="006360B9" w:rsidP="00014468">
            <w:pPr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Alimentos hortifrutigranjeiros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0D35B3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653,47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0D35B3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653,47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9" w:rsidRDefault="000D35B3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3.920,82</w:t>
            </w:r>
          </w:p>
        </w:tc>
      </w:tr>
      <w:tr w:rsidR="006360B9" w:rsidTr="00D57F88"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6360B9" w:rsidRPr="00FD08F4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FD08F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6360B9" w:rsidRPr="00FD08F4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6360B9" w:rsidRPr="00FD08F4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6360B9" w:rsidRPr="00FD08F4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6360B9" w:rsidRPr="00FD08F4" w:rsidRDefault="000D35B3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26.843,22</w:t>
            </w:r>
          </w:p>
        </w:tc>
      </w:tr>
    </w:tbl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593520" w:rsidRDefault="00593520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978"/>
        <w:gridCol w:w="2976"/>
        <w:gridCol w:w="1701"/>
        <w:gridCol w:w="2268"/>
        <w:gridCol w:w="2126"/>
        <w:gridCol w:w="2126"/>
      </w:tblGrid>
      <w:tr w:rsidR="00CB5003" w:rsidTr="000D35B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CB5003" w:rsidRPr="001E7615" w:rsidRDefault="00CB5003" w:rsidP="00A1465E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Natureza da despesa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CB5003" w:rsidRPr="001E7615" w:rsidRDefault="00CB5003" w:rsidP="00A1465E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CB5003" w:rsidRPr="001E7615" w:rsidRDefault="00CB5003" w:rsidP="00A1465E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Total mensal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CB5003" w:rsidRPr="001E7615" w:rsidRDefault="00CB5003" w:rsidP="00A1465E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Recursos públicos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CB5003" w:rsidRPr="001E7615" w:rsidRDefault="00CB5003" w:rsidP="00A1465E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Recurso Próprio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CB5003" w:rsidRPr="001E7615" w:rsidRDefault="00CB5003" w:rsidP="00A1465E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Total – 6 meses</w:t>
            </w:r>
          </w:p>
        </w:tc>
      </w:tr>
      <w:tr w:rsidR="00CB5003" w:rsidTr="000D35B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003" w:rsidRDefault="00CB5003" w:rsidP="00A14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Passeio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A1465E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Lanche </w:t>
            </w:r>
          </w:p>
          <w:p w:rsidR="00CB5003" w:rsidRDefault="00CB5003" w:rsidP="00A1465E">
            <w:pPr>
              <w:ind w:right="255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A1465E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23,00 per capta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A1465E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23,00 per capta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A1465E">
            <w:pPr>
              <w:ind w:right="255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A1465E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3.220,00</w:t>
            </w:r>
          </w:p>
        </w:tc>
      </w:tr>
      <w:tr w:rsidR="00CB5003" w:rsidRPr="000566B5" w:rsidTr="000D35B3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CB5003" w:rsidRPr="001E7615" w:rsidRDefault="00CB5003" w:rsidP="00A1465E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B5003" w:rsidRPr="001E7615" w:rsidRDefault="00CB5003" w:rsidP="00A1465E">
            <w:pPr>
              <w:ind w:right="25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B5003" w:rsidRPr="001E7615" w:rsidRDefault="00CB5003" w:rsidP="00A1465E">
            <w:pPr>
              <w:ind w:right="25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B5003" w:rsidRPr="001E7615" w:rsidRDefault="00CB5003" w:rsidP="00A1465E">
            <w:pPr>
              <w:ind w:right="25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B5003" w:rsidRPr="001E7615" w:rsidRDefault="00CB5003" w:rsidP="00A146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3.220,00</w:t>
            </w:r>
          </w:p>
        </w:tc>
      </w:tr>
    </w:tbl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59"/>
        <w:gridCol w:w="2329"/>
        <w:gridCol w:w="2195"/>
        <w:gridCol w:w="2832"/>
        <w:gridCol w:w="2168"/>
        <w:gridCol w:w="2082"/>
      </w:tblGrid>
      <w:tr w:rsidR="006360B9" w:rsidTr="00014468">
        <w:trPr>
          <w:jc w:val="center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6360B9">
              <w:rPr>
                <w:rFonts w:ascii="Arial" w:hAnsi="Arial" w:cs="Arial"/>
                <w:b/>
              </w:rPr>
              <w:lastRenderedPageBreak/>
              <w:t>Natureza da despesa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6360B9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6360B9">
              <w:rPr>
                <w:rFonts w:ascii="Arial" w:hAnsi="Arial" w:cs="Arial"/>
                <w:b/>
              </w:rPr>
              <w:t>Total mensal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6360B9">
              <w:rPr>
                <w:rFonts w:ascii="Arial" w:hAnsi="Arial" w:cs="Arial"/>
                <w:b/>
              </w:rPr>
              <w:t>Recursos públicos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6360B9">
              <w:rPr>
                <w:rFonts w:ascii="Arial" w:hAnsi="Arial" w:cs="Arial"/>
                <w:b/>
              </w:rPr>
              <w:t>Recurso Próprio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6360B9" w:rsidRPr="006360B9" w:rsidRDefault="006360B9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6360B9">
              <w:rPr>
                <w:rFonts w:ascii="Arial" w:hAnsi="Arial" w:cs="Arial"/>
                <w:b/>
              </w:rPr>
              <w:t xml:space="preserve">Total </w:t>
            </w:r>
          </w:p>
        </w:tc>
      </w:tr>
      <w:tr w:rsidR="00BD2294" w:rsidTr="00D57F88">
        <w:trPr>
          <w:jc w:val="center"/>
        </w:trPr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BD2294" w:rsidRDefault="00BD2294" w:rsidP="00BD2294">
            <w:pPr>
              <w:spacing w:line="360" w:lineRule="auto"/>
              <w:ind w:right="254"/>
              <w:rPr>
                <w:rFonts w:ascii="Arial" w:hAnsi="Arial" w:cs="Arial"/>
              </w:rPr>
            </w:pPr>
          </w:p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materiais de consumo</w:t>
            </w:r>
          </w:p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de escritório/papelaria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C1443D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C1443D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C1443D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</w:tr>
      <w:tr w:rsidR="00BD2294" w:rsidTr="00D57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94" w:rsidRDefault="00BD2294" w:rsidP="00BD2294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Artesanato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C1443D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C1443D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C1443D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1.200,00</w:t>
            </w:r>
          </w:p>
        </w:tc>
      </w:tr>
      <w:tr w:rsidR="00BD2294" w:rsidTr="00D57F88">
        <w:trPr>
          <w:trHeight w:val="5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94" w:rsidRDefault="00BD2294" w:rsidP="00BD2294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94" w:rsidRDefault="00BD2294" w:rsidP="00BD2294">
            <w:pPr>
              <w:spacing w:line="360" w:lineRule="auto"/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Combustível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C1443D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C1443D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1.200,00</w:t>
            </w:r>
          </w:p>
        </w:tc>
      </w:tr>
      <w:tr w:rsidR="00BD2294" w:rsidTr="00D57F8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94" w:rsidRDefault="00BD2294" w:rsidP="00BD2294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Higiene/limpeza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4.800,00</w:t>
            </w:r>
          </w:p>
        </w:tc>
      </w:tr>
      <w:tr w:rsidR="00BD2294" w:rsidTr="00D57F88">
        <w:trPr>
          <w:trHeight w:val="6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94" w:rsidRDefault="00BD2294" w:rsidP="00BD2294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Gás</w:t>
            </w:r>
          </w:p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  <w:p w:rsidR="00007A66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unid. Semestre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A66" w:rsidRDefault="00007A66" w:rsidP="00007A66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  <w:p w:rsidR="00BD2294" w:rsidRDefault="00007A66" w:rsidP="00007A66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unid. Semestre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1.200,00</w:t>
            </w:r>
          </w:p>
        </w:tc>
      </w:tr>
      <w:tr w:rsidR="00BD2294" w:rsidTr="00014468">
        <w:trPr>
          <w:trHeight w:val="11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94" w:rsidRDefault="00BD2294" w:rsidP="00BD2294">
            <w:pPr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Descartáveis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29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2.400,00</w:t>
            </w:r>
          </w:p>
        </w:tc>
      </w:tr>
      <w:tr w:rsidR="00BD2294" w:rsidTr="00D57F88">
        <w:trPr>
          <w:jc w:val="center"/>
        </w:trPr>
        <w:tc>
          <w:tcPr>
            <w:tcW w:w="4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BD2294" w:rsidRPr="00FD08F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FD08F4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BD2294" w:rsidRPr="00FD08F4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13.800,00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BD2294" w:rsidRPr="00FD08F4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13.800,00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BD2294" w:rsidRPr="00FD08F4" w:rsidRDefault="00BD2294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BD2294" w:rsidRPr="00FD08F4" w:rsidRDefault="00007A66" w:rsidP="00BD2294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13.800,00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6360B9" w:rsidRDefault="006360B9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A012C9">
        <w:rPr>
          <w:rFonts w:ascii="Arial" w:hAnsi="Arial" w:cs="Arial"/>
          <w:b/>
          <w:sz w:val="24"/>
          <w:szCs w:val="24"/>
        </w:rPr>
        <w:lastRenderedPageBreak/>
        <w:t xml:space="preserve">7.3 </w:t>
      </w:r>
      <w:r w:rsidRPr="0046748C">
        <w:rPr>
          <w:rFonts w:ascii="Arial" w:hAnsi="Arial" w:cs="Arial"/>
          <w:b/>
          <w:sz w:val="24"/>
          <w:szCs w:val="24"/>
        </w:rPr>
        <w:t>SERVIÇOS DE TERCEIROS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2268"/>
        <w:gridCol w:w="2126"/>
        <w:gridCol w:w="2551"/>
      </w:tblGrid>
      <w:tr w:rsidR="001E7615" w:rsidTr="00CB5003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014468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Natureza da despesa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014468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014468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Total mensal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014468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Recursos públicos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014468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Recurso Próprio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014468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Total – 6 meses</w:t>
            </w:r>
          </w:p>
        </w:tc>
      </w:tr>
      <w:tr w:rsidR="00BD2294" w:rsidTr="00CB5003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BD2294" w:rsidP="00BD2294">
            <w:pPr>
              <w:ind w:right="255"/>
              <w:jc w:val="center"/>
              <w:rPr>
                <w:rFonts w:ascii="Arial" w:hAnsi="Arial" w:cs="Arial"/>
              </w:rPr>
            </w:pPr>
          </w:p>
          <w:p w:rsidR="00BD2294" w:rsidRDefault="00BD2294" w:rsidP="00BD2294">
            <w:pPr>
              <w:ind w:right="255"/>
              <w:rPr>
                <w:rFonts w:ascii="Arial" w:hAnsi="Arial" w:cs="Arial"/>
              </w:rPr>
            </w:pPr>
          </w:p>
          <w:p w:rsidR="00BD2294" w:rsidRDefault="00BD2294" w:rsidP="00BD2294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Serviços de terceiros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94" w:rsidRDefault="00BD2294" w:rsidP="00BD2294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Eletricista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BD2294" w:rsidP="00BD2294">
            <w:pPr>
              <w:ind w:right="255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3.600,00</w:t>
            </w:r>
          </w:p>
        </w:tc>
      </w:tr>
      <w:tr w:rsidR="00BD2294" w:rsidTr="00CB5003">
        <w:trPr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294" w:rsidRDefault="00BD2294" w:rsidP="00BD229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294" w:rsidRDefault="00BD2294" w:rsidP="00BD2294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Manutenção em informática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BD2294" w:rsidP="00BD2294">
            <w:pPr>
              <w:ind w:right="255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94" w:rsidRDefault="00007A66" w:rsidP="00BD2294">
            <w:pPr>
              <w:ind w:right="2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</w:tr>
      <w:tr w:rsidR="001E7615" w:rsidRPr="000566B5" w:rsidTr="00CB5003">
        <w:trPr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1E7615" w:rsidRPr="001E7615" w:rsidRDefault="001E7615" w:rsidP="00014468">
            <w:pPr>
              <w:ind w:right="255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E7615" w:rsidRPr="001E7615" w:rsidRDefault="00007A66" w:rsidP="00014468">
            <w:pPr>
              <w:ind w:right="25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E7615" w:rsidRPr="001E7615" w:rsidRDefault="00007A66" w:rsidP="00014468">
            <w:pPr>
              <w:ind w:right="25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E7615" w:rsidRPr="001E7615" w:rsidRDefault="001E7615" w:rsidP="00014468">
            <w:pPr>
              <w:ind w:right="25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E7615" w:rsidRPr="001E7615" w:rsidRDefault="00007A66" w:rsidP="000144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4.200,00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6856"/>
        <w:tblW w:w="13204" w:type="dxa"/>
        <w:tblLook w:val="04A0" w:firstRow="1" w:lastRow="0" w:firstColumn="1" w:lastColumn="0" w:noHBand="0" w:noVBand="1"/>
      </w:tblPr>
      <w:tblGrid>
        <w:gridCol w:w="2506"/>
        <w:gridCol w:w="2775"/>
        <w:gridCol w:w="1718"/>
        <w:gridCol w:w="2196"/>
        <w:gridCol w:w="2043"/>
        <w:gridCol w:w="1966"/>
      </w:tblGrid>
      <w:tr w:rsidR="001E7615" w:rsidTr="00007A66">
        <w:trPr>
          <w:trHeight w:val="646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Natureza da despesa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Total mensal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Recursos públicos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Recurso Próprio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Total (6 meses)</w:t>
            </w:r>
          </w:p>
        </w:tc>
      </w:tr>
      <w:tr w:rsidR="00CB5003" w:rsidTr="00A1465E">
        <w:trPr>
          <w:trHeight w:val="323"/>
        </w:trPr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5003" w:rsidRPr="00007A66" w:rsidRDefault="00CB5003" w:rsidP="00CB5003">
            <w:pPr>
              <w:spacing w:line="360" w:lineRule="auto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A66">
              <w:rPr>
                <w:rFonts w:ascii="Arial" w:hAnsi="Arial" w:cs="Arial"/>
                <w:sz w:val="20"/>
                <w:szCs w:val="20"/>
              </w:rPr>
              <w:t>Outros</w:t>
            </w:r>
          </w:p>
          <w:p w:rsidR="00CB5003" w:rsidRPr="00007A66" w:rsidRDefault="00CB5003" w:rsidP="00CB5003">
            <w:pPr>
              <w:spacing w:line="360" w:lineRule="auto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A66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  <w:p w:rsidR="00CB5003" w:rsidRDefault="00CB5003" w:rsidP="00CB5003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 w:rsidRPr="00007A66">
              <w:rPr>
                <w:rFonts w:ascii="Arial" w:hAnsi="Arial" w:cs="Arial"/>
                <w:sz w:val="20"/>
                <w:szCs w:val="20"/>
              </w:rPr>
              <w:t>Locações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1E7615">
            <w:pPr>
              <w:spacing w:line="360" w:lineRule="auto"/>
              <w:ind w:right="254"/>
              <w:rPr>
                <w:rFonts w:ascii="Arial" w:hAnsi="Arial" w:cs="Arial"/>
              </w:rPr>
            </w:pPr>
          </w:p>
          <w:p w:rsidR="00CB5003" w:rsidRDefault="00CB5003" w:rsidP="001E7615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Aluguel de cadeiras/mesa</w:t>
            </w:r>
          </w:p>
          <w:p w:rsidR="00CB5003" w:rsidRDefault="00CB5003" w:rsidP="00007A66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Natal e Festa </w:t>
            </w:r>
            <w:proofErr w:type="spellStart"/>
            <w:r>
              <w:rPr>
                <w:rFonts w:ascii="Arial" w:hAnsi="Arial" w:cs="Arial"/>
              </w:rPr>
              <w:t>Julina</w:t>
            </w:r>
            <w:proofErr w:type="spellEnd"/>
          </w:p>
          <w:p w:rsidR="00CB5003" w:rsidRDefault="00CB5003" w:rsidP="00007A66">
            <w:pPr>
              <w:spacing w:line="360" w:lineRule="auto"/>
              <w:ind w:right="254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</w:tr>
      <w:tr w:rsidR="00CB5003" w:rsidTr="00A1465E">
        <w:trPr>
          <w:trHeight w:val="323"/>
        </w:trPr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1E7615">
            <w:pPr>
              <w:spacing w:line="360" w:lineRule="auto"/>
              <w:ind w:right="2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Algodão doce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03" w:rsidRDefault="00CB5003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</w:tr>
      <w:tr w:rsidR="001E7615" w:rsidTr="006404C5">
        <w:trPr>
          <w:trHeight w:val="323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E7615" w:rsidRPr="001E7615" w:rsidRDefault="001E7615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E7615" w:rsidRPr="001E7615" w:rsidRDefault="001E7615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E7615" w:rsidRPr="001E7615" w:rsidRDefault="001E7615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E7615" w:rsidRPr="001E7615" w:rsidRDefault="001E7615" w:rsidP="001E7615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E7615" w:rsidRPr="001E7615" w:rsidRDefault="00007A66" w:rsidP="00007A66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CB5003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D08F4" w:rsidRDefault="00FD08F4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D08F4" w:rsidRDefault="00FD08F4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D08F4" w:rsidRDefault="00FD08F4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D08F4" w:rsidRDefault="00FD08F4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D08F4" w:rsidRDefault="00FD08F4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D08F4" w:rsidRDefault="00FD08F4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007A66" w:rsidRDefault="00007A66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A012C9">
        <w:rPr>
          <w:rFonts w:ascii="Arial" w:hAnsi="Arial" w:cs="Arial"/>
          <w:b/>
          <w:sz w:val="24"/>
          <w:szCs w:val="24"/>
        </w:rPr>
        <w:lastRenderedPageBreak/>
        <w:t xml:space="preserve">7.4 </w:t>
      </w:r>
      <w:r w:rsidRPr="0046748C">
        <w:rPr>
          <w:rFonts w:ascii="Arial" w:hAnsi="Arial" w:cs="Arial"/>
          <w:b/>
          <w:sz w:val="24"/>
          <w:szCs w:val="24"/>
        </w:rPr>
        <w:t>UTILIDADES PÚBLICAS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99"/>
        <w:gridCol w:w="3255"/>
        <w:gridCol w:w="1800"/>
        <w:gridCol w:w="2203"/>
        <w:gridCol w:w="2194"/>
        <w:gridCol w:w="2114"/>
      </w:tblGrid>
      <w:tr w:rsidR="001E7615" w:rsidTr="00014468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Natureza da despesa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Total mensal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Recursos públicos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Recurso Próprio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33"/>
            <w:hideMark/>
          </w:tcPr>
          <w:p w:rsidR="001E7615" w:rsidRP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Total (6meses)</w:t>
            </w:r>
          </w:p>
        </w:tc>
      </w:tr>
      <w:tr w:rsidR="001E7615" w:rsidTr="00014468">
        <w:trPr>
          <w:jc w:val="center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15" w:rsidRDefault="001E7615" w:rsidP="00014468">
            <w:pPr>
              <w:spacing w:line="360" w:lineRule="auto"/>
              <w:ind w:right="254"/>
              <w:rPr>
                <w:rFonts w:ascii="Arial" w:hAnsi="Arial" w:cs="Arial"/>
              </w:rPr>
            </w:pPr>
          </w:p>
          <w:p w:rsid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Utilidades p</w:t>
            </w:r>
            <w:r w:rsidR="00BE7557">
              <w:rPr>
                <w:rFonts w:ascii="Arial" w:hAnsi="Arial" w:cs="Arial"/>
              </w:rPr>
              <w:t>ú</w:t>
            </w:r>
            <w:r>
              <w:rPr>
                <w:rFonts w:ascii="Arial" w:hAnsi="Arial" w:cs="Arial"/>
              </w:rPr>
              <w:t>blicas</w:t>
            </w:r>
          </w:p>
          <w:p w:rsid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(rateio com parceria da Educação)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Energia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15" w:rsidRDefault="00AB1A7A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R$ 900,</w:t>
            </w:r>
            <w:r w:rsidR="001E7615">
              <w:rPr>
                <w:rFonts w:ascii="Arial" w:hAnsi="Arial" w:cs="Arial"/>
              </w:rPr>
              <w:t>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R$ 900,00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</w:t>
            </w:r>
            <w:r w:rsidR="00AB1A7A">
              <w:rPr>
                <w:rFonts w:ascii="Arial" w:hAnsi="Arial" w:cs="Arial"/>
              </w:rPr>
              <w:t>400,</w:t>
            </w:r>
            <w:r>
              <w:rPr>
                <w:rFonts w:ascii="Arial" w:hAnsi="Arial" w:cs="Arial"/>
              </w:rPr>
              <w:t>00</w:t>
            </w:r>
          </w:p>
        </w:tc>
      </w:tr>
      <w:tr w:rsidR="001E7615" w:rsidTr="0001446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15" w:rsidRDefault="001E7615" w:rsidP="00014468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15" w:rsidRDefault="00AB1A7A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R$ 100,</w:t>
            </w:r>
            <w:r w:rsidR="001E7615">
              <w:rPr>
                <w:rFonts w:ascii="Arial" w:hAnsi="Arial" w:cs="Arial"/>
              </w:rPr>
              <w:t>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15" w:rsidRDefault="001E7615" w:rsidP="00CB5003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R$ 100</w:t>
            </w:r>
            <w:r w:rsidR="00CB500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 --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15" w:rsidRDefault="00AB1A7A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R$ 600,</w:t>
            </w:r>
            <w:r w:rsidR="001E7615">
              <w:rPr>
                <w:rFonts w:ascii="Arial" w:hAnsi="Arial" w:cs="Arial"/>
              </w:rPr>
              <w:t>00</w:t>
            </w:r>
          </w:p>
        </w:tc>
      </w:tr>
      <w:tr w:rsidR="001E7615" w:rsidTr="00014468">
        <w:trPr>
          <w:jc w:val="center"/>
        </w:trPr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E7615" w:rsidRP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E7615" w:rsidRP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1E7615" w:rsidRP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1E7615" w:rsidRPr="001E7615" w:rsidRDefault="001E7615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 w:rsidRPr="001E7615">
              <w:rPr>
                <w:rFonts w:ascii="Arial" w:hAnsi="Arial" w:cs="Arial"/>
                <w:b/>
              </w:rPr>
              <w:t>-- --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hideMark/>
          </w:tcPr>
          <w:p w:rsidR="001E7615" w:rsidRPr="001E7615" w:rsidRDefault="00CB5003" w:rsidP="00014468">
            <w:pPr>
              <w:spacing w:line="360" w:lineRule="auto"/>
              <w:ind w:right="2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R$ 6.000,00</w:t>
            </w:r>
          </w:p>
        </w:tc>
      </w:tr>
    </w:tbl>
    <w:p w:rsidR="001E7615" w:rsidRDefault="001E7615" w:rsidP="00FA1657">
      <w:pPr>
        <w:jc w:val="both"/>
        <w:rPr>
          <w:rFonts w:ascii="Arial" w:hAnsi="Arial" w:cs="Arial"/>
          <w:b/>
          <w:sz w:val="24"/>
          <w:szCs w:val="24"/>
        </w:rPr>
        <w:sectPr w:rsidR="001E7615" w:rsidSect="00D57F88">
          <w:pgSz w:w="16838" w:h="11906" w:orient="landscape"/>
          <w:pgMar w:top="993" w:right="993" w:bottom="709" w:left="993" w:header="567" w:footer="708" w:gutter="0"/>
          <w:cols w:space="708"/>
          <w:docGrid w:linePitch="360"/>
        </w:sect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8162E5">
        <w:rPr>
          <w:rFonts w:ascii="Arial" w:hAnsi="Arial" w:cs="Arial"/>
          <w:b/>
          <w:sz w:val="24"/>
          <w:szCs w:val="24"/>
        </w:rPr>
        <w:lastRenderedPageBreak/>
        <w:t xml:space="preserve">8. </w:t>
      </w:r>
      <w:r w:rsidRPr="0046748C">
        <w:rPr>
          <w:rFonts w:ascii="Arial" w:hAnsi="Arial" w:cs="Arial"/>
          <w:b/>
          <w:sz w:val="24"/>
          <w:szCs w:val="24"/>
        </w:rPr>
        <w:t>CAPACIDADE INSTALADA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1657" w:rsidRPr="00C37315" w:rsidRDefault="00FA1657" w:rsidP="00FA1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Sobre as instalações físicas do local onde o Serviço de Convivência e Fortalecimento de Vínculos:</w:t>
      </w: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69"/>
        <w:gridCol w:w="2387"/>
        <w:gridCol w:w="1858"/>
        <w:gridCol w:w="3615"/>
      </w:tblGrid>
      <w:tr w:rsidR="00FA1657" w:rsidRPr="002B248D" w:rsidTr="000566B5">
        <w:tc>
          <w:tcPr>
            <w:tcW w:w="1898" w:type="dxa"/>
            <w:shd w:val="clear" w:color="auto" w:fill="339933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898" w:type="dxa"/>
            <w:shd w:val="clear" w:color="auto" w:fill="339933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Ambiente Físico</w:t>
            </w:r>
          </w:p>
        </w:tc>
        <w:tc>
          <w:tcPr>
            <w:tcW w:w="1989" w:type="dxa"/>
            <w:shd w:val="clear" w:color="auto" w:fill="339933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Capacidade Máx. de atendimento</w:t>
            </w:r>
          </w:p>
        </w:tc>
        <w:tc>
          <w:tcPr>
            <w:tcW w:w="4070" w:type="dxa"/>
            <w:shd w:val="clear" w:color="auto" w:fill="339933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Equipamentos disponíveis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Coordenação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03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 computador com internet, 01 aparelhos de telefone, 01 impressoras a laser, 01 mesa, 03 armários de armazenamento, 03 cadeiras, 01 ar condicionado.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equipe técnica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Assistente Social e Psicóloga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06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02 computadores com acesso à internet, 01 notebook, 01 impressora </w:t>
            </w:r>
            <w:proofErr w:type="spellStart"/>
            <w:r w:rsidRPr="002B248D">
              <w:rPr>
                <w:rFonts w:ascii="Arial" w:hAnsi="Arial" w:cs="Arial"/>
                <w:b/>
                <w:sz w:val="18"/>
                <w:szCs w:val="18"/>
              </w:rPr>
              <w:t>tonner</w:t>
            </w:r>
            <w:proofErr w:type="spellEnd"/>
            <w:r w:rsidRPr="002B248D">
              <w:rPr>
                <w:rFonts w:ascii="Arial" w:hAnsi="Arial" w:cs="Arial"/>
                <w:b/>
                <w:sz w:val="18"/>
                <w:szCs w:val="18"/>
              </w:rPr>
              <w:t>, 02 mesas, 02 armários de armazenamento, 06 cadeiras, 01 armários (arquivo) e 01 ventilador de teto.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DB48D0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8D0">
              <w:rPr>
                <w:rFonts w:ascii="Arial" w:hAnsi="Arial" w:cs="Arial"/>
                <w:b/>
                <w:sz w:val="18"/>
                <w:szCs w:val="18"/>
              </w:rPr>
              <w:t>Cozinha/Refeitório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35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02 fogões industriais com forno, </w:t>
            </w:r>
            <w:proofErr w:type="gramStart"/>
            <w:r w:rsidRPr="002B248D">
              <w:rPr>
                <w:rFonts w:ascii="Arial" w:hAnsi="Arial" w:cs="Arial"/>
                <w:b/>
                <w:sz w:val="18"/>
                <w:szCs w:val="18"/>
              </w:rPr>
              <w:t>01 forno</w:t>
            </w:r>
            <w:proofErr w:type="gramEnd"/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 industrial, 01 geladeira industrial, 02 geladeiras, 01 micro-ondas, 01 liquidificador, 01 processador, 01 batedeira, 07 mesas com 14 bancos.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7D0BE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Sala Orientadora </w:t>
            </w:r>
            <w:r w:rsidR="007D0BE7">
              <w:rPr>
                <w:rFonts w:ascii="Arial" w:hAnsi="Arial" w:cs="Arial"/>
                <w:b/>
                <w:sz w:val="18"/>
                <w:szCs w:val="18"/>
              </w:rPr>
              <w:t>Amanda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28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28 cadeiras de plástico e 07 mesas de plástico, 01 armário para armazenamento dos jogos e 01 armário de ferro para armazenamento, 01 mesa para orientadora e 01 cadeira.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7D0BE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Sala Orientadora </w:t>
            </w:r>
            <w:proofErr w:type="spellStart"/>
            <w:r w:rsidR="007D0BE7">
              <w:rPr>
                <w:rFonts w:ascii="Arial" w:hAnsi="Arial" w:cs="Arial"/>
                <w:b/>
                <w:sz w:val="18"/>
                <w:szCs w:val="18"/>
              </w:rPr>
              <w:t>Dainara</w:t>
            </w:r>
            <w:proofErr w:type="spellEnd"/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25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25 carteiras e 25 cadeiras, 01 armário de armazenamento, 01 armário de ferro para armazenamento, 01 mesa para orientadora e 01 cadeira.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Orientadora Vanessa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25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25 carteiras e 25 cadeiras, 01 armário de armazenamento, 01 armário de ferro para armazenamento, 01 mesa para orientadora e 01 cadeira.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7D0BE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Sala Orientadora </w:t>
            </w:r>
            <w:r w:rsidR="007D0BE7">
              <w:rPr>
                <w:rFonts w:ascii="Arial" w:hAnsi="Arial" w:cs="Arial"/>
                <w:b/>
                <w:sz w:val="18"/>
                <w:szCs w:val="18"/>
              </w:rPr>
              <w:t>Suellen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25 pessoas 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mesas grandes</w:t>
            </w:r>
            <w:r w:rsidRPr="002B248D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24 cadeiras,</w:t>
            </w: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 01 armário de armazenamento, 01 armário de ferro para armazenamento, 01 mesa para orientadora e 01 cadeira.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lastRenderedPageBreak/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de informática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20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20 computadores com acesso à internet, 20 mesas, 20 cadeiras, 01 retroprojetor.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Galpão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100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Espaço aberto para utilização livre, diversas atividades.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Área de torneira e bebedouros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13 pessoas 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08 torneiras de água potável e 02 bebedouros refrigerados com 05 torneiras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Quadra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40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Espaço aberto para utilização livre, diversas atividades.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Parquinho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40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10 balanços, 04 gira-gira, 05 gangorras, </w:t>
            </w:r>
            <w:proofErr w:type="gramStart"/>
            <w:r w:rsidRPr="002B248D">
              <w:rPr>
                <w:rFonts w:ascii="Arial" w:hAnsi="Arial" w:cs="Arial"/>
                <w:b/>
                <w:sz w:val="18"/>
                <w:szCs w:val="18"/>
              </w:rPr>
              <w:t>01 casinha</w:t>
            </w:r>
            <w:proofErr w:type="gramEnd"/>
            <w:r w:rsidRPr="002B248D">
              <w:rPr>
                <w:rFonts w:ascii="Arial" w:hAnsi="Arial" w:cs="Arial"/>
                <w:b/>
                <w:sz w:val="18"/>
                <w:szCs w:val="18"/>
              </w:rPr>
              <w:t xml:space="preserve"> de madeira com escorregador e 04 balanços.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Bri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2B248D">
              <w:rPr>
                <w:rFonts w:ascii="Arial" w:hAnsi="Arial" w:cs="Arial"/>
                <w:b/>
                <w:sz w:val="18"/>
                <w:szCs w:val="18"/>
              </w:rPr>
              <w:t>quedoteca/Biblioteca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30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Brinquedos e livros diversos.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Sala de Dança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15 pessoas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Banheiros masculinos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Possuem 03 mictórios</w:t>
            </w:r>
          </w:p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  <w:tr w:rsidR="00FA1657" w:rsidRPr="002B248D" w:rsidTr="00816F02"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898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Banheiros femininos</w:t>
            </w:r>
          </w:p>
        </w:tc>
        <w:tc>
          <w:tcPr>
            <w:tcW w:w="1989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4070" w:type="dxa"/>
            <w:vAlign w:val="center"/>
          </w:tcPr>
          <w:p w:rsidR="00FA1657" w:rsidRPr="002B248D" w:rsidRDefault="00FA1657" w:rsidP="00816F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48D">
              <w:rPr>
                <w:rFonts w:ascii="Arial" w:hAnsi="Arial" w:cs="Arial"/>
                <w:b/>
                <w:sz w:val="18"/>
                <w:szCs w:val="18"/>
              </w:rPr>
              <w:t>Compartilhado com a educação.</w:t>
            </w: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  <w:sectPr w:rsidR="00FA1657" w:rsidSect="00816F02">
          <w:pgSz w:w="11906" w:h="16838"/>
          <w:pgMar w:top="993" w:right="1134" w:bottom="993" w:left="1133" w:header="567" w:footer="708" w:gutter="0"/>
          <w:cols w:space="708"/>
          <w:docGrid w:linePitch="360"/>
        </w:sectPr>
      </w:pPr>
    </w:p>
    <w:p w:rsidR="00FA1657" w:rsidRP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FA1657">
        <w:rPr>
          <w:rFonts w:ascii="Arial" w:hAnsi="Arial" w:cs="Arial"/>
          <w:b/>
          <w:sz w:val="24"/>
          <w:szCs w:val="24"/>
        </w:rPr>
        <w:lastRenderedPageBreak/>
        <w:t>9.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ED6ECB">
        <w:rPr>
          <w:rFonts w:ascii="Arial" w:hAnsi="Arial" w:cs="Arial"/>
          <w:b/>
          <w:sz w:val="24"/>
          <w:szCs w:val="24"/>
        </w:rPr>
        <w:t>RECURSOS HUMANOS PERTENCENTE AO QUADRO DE FUNCIONÁRIOS DA OSC</w:t>
      </w:r>
      <w:r w:rsidR="00175BAF">
        <w:rPr>
          <w:rFonts w:ascii="Arial" w:hAnsi="Arial" w:cs="Arial"/>
          <w:b/>
          <w:sz w:val="24"/>
          <w:szCs w:val="24"/>
        </w:rPr>
        <w:t>:</w:t>
      </w: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3327"/>
        <w:tblW w:w="12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971"/>
        <w:gridCol w:w="1535"/>
        <w:gridCol w:w="1559"/>
        <w:gridCol w:w="1560"/>
        <w:gridCol w:w="2268"/>
        <w:gridCol w:w="1842"/>
      </w:tblGrid>
      <w:tr w:rsidR="00FA1657" w:rsidRPr="007B59AA" w:rsidTr="000566B5">
        <w:trPr>
          <w:trHeight w:val="788"/>
        </w:trPr>
        <w:tc>
          <w:tcPr>
            <w:tcW w:w="12582" w:type="dxa"/>
            <w:gridSpan w:val="7"/>
            <w:shd w:val="clear" w:color="auto" w:fill="339933"/>
          </w:tcPr>
          <w:p w:rsidR="00FA1657" w:rsidRPr="00DB48D0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DB48D0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  <w:t xml:space="preserve">PERFIL E ATRIBUIÇÕES DOS FUNCIONÁRIOS DO SCFV </w:t>
            </w:r>
          </w:p>
        </w:tc>
      </w:tr>
      <w:tr w:rsidR="00FA1657" w:rsidRPr="007B59AA" w:rsidTr="000566B5">
        <w:trPr>
          <w:trHeight w:val="788"/>
        </w:trPr>
        <w:tc>
          <w:tcPr>
            <w:tcW w:w="1847" w:type="dxa"/>
            <w:shd w:val="clear" w:color="auto" w:fill="FF6600"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971" w:type="dxa"/>
            <w:shd w:val="clear" w:color="auto" w:fill="FF6600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535" w:type="dxa"/>
            <w:shd w:val="clear" w:color="auto" w:fill="FF6600"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Formação profissional</w:t>
            </w:r>
          </w:p>
        </w:tc>
        <w:tc>
          <w:tcPr>
            <w:tcW w:w="1559" w:type="dxa"/>
            <w:shd w:val="clear" w:color="auto" w:fill="FF6600"/>
          </w:tcPr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Nº Conselho de Classe Profissional </w:t>
            </w:r>
          </w:p>
        </w:tc>
        <w:tc>
          <w:tcPr>
            <w:tcW w:w="1560" w:type="dxa"/>
            <w:shd w:val="clear" w:color="auto" w:fill="FF6600"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Atribuição</w:t>
            </w:r>
          </w:p>
        </w:tc>
        <w:tc>
          <w:tcPr>
            <w:tcW w:w="2268" w:type="dxa"/>
            <w:shd w:val="clear" w:color="auto" w:fill="FF6600"/>
            <w:hideMark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Horário de trabalho </w:t>
            </w:r>
          </w:p>
        </w:tc>
        <w:tc>
          <w:tcPr>
            <w:tcW w:w="1842" w:type="dxa"/>
            <w:shd w:val="clear" w:color="auto" w:fill="FF6600"/>
            <w:hideMark/>
          </w:tcPr>
          <w:p w:rsidR="00FA1657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:rsidR="00FA1657" w:rsidRPr="007B59AA" w:rsidRDefault="00FA1657" w:rsidP="00816F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Salário base</w:t>
            </w:r>
          </w:p>
        </w:tc>
      </w:tr>
      <w:tr w:rsidR="00001B64" w:rsidRPr="007B59AA" w:rsidTr="00ED6ECB">
        <w:trPr>
          <w:trHeight w:val="788"/>
        </w:trPr>
        <w:tc>
          <w:tcPr>
            <w:tcW w:w="1847" w:type="dxa"/>
            <w:shd w:val="clear" w:color="auto" w:fill="auto"/>
          </w:tcPr>
          <w:p w:rsidR="00001B64" w:rsidRPr="00593520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t-BR"/>
              </w:rPr>
            </w:pPr>
            <w:r w:rsidRPr="00ED6EC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Amanda Carolina Oliveira </w:t>
            </w:r>
          </w:p>
        </w:tc>
        <w:tc>
          <w:tcPr>
            <w:tcW w:w="1971" w:type="dxa"/>
            <w:shd w:val="clear" w:color="auto" w:fill="FFFFFF" w:themeFill="background1"/>
          </w:tcPr>
          <w:p w:rsidR="00001B64" w:rsidRPr="007B59AA" w:rsidRDefault="00E4035C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385.166.738-71</w:t>
            </w:r>
          </w:p>
        </w:tc>
        <w:tc>
          <w:tcPr>
            <w:tcW w:w="1535" w:type="dxa"/>
            <w:noWrap/>
          </w:tcPr>
          <w:p w:rsidR="00001B64" w:rsidRPr="007B59AA" w:rsidRDefault="00E4035C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Sup. Completo Ed.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Fisica</w:t>
            </w:r>
            <w:proofErr w:type="spellEnd"/>
          </w:p>
        </w:tc>
        <w:tc>
          <w:tcPr>
            <w:tcW w:w="1559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001B64" w:rsidRPr="007B59AA" w:rsidRDefault="00E4035C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Orient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. Social </w:t>
            </w:r>
          </w:p>
        </w:tc>
        <w:tc>
          <w:tcPr>
            <w:tcW w:w="2268" w:type="dxa"/>
            <w:noWrap/>
          </w:tcPr>
          <w:p w:rsidR="00001B64" w:rsidRDefault="00E4035C" w:rsidP="00BF5D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7:15 11:15 </w:t>
            </w:r>
          </w:p>
          <w:p w:rsidR="00E4035C" w:rsidRPr="007B59AA" w:rsidRDefault="00E4035C" w:rsidP="00BF5D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12:15 – 16:15</w:t>
            </w:r>
          </w:p>
        </w:tc>
        <w:tc>
          <w:tcPr>
            <w:tcW w:w="1842" w:type="dxa"/>
            <w:noWrap/>
          </w:tcPr>
          <w:p w:rsidR="00001B64" w:rsidRPr="007B59AA" w:rsidRDefault="00ED6ECB" w:rsidP="00BD0E2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R$ 1.500,00</w:t>
            </w:r>
          </w:p>
        </w:tc>
      </w:tr>
      <w:tr w:rsidR="00001B64" w:rsidRPr="007B59AA" w:rsidTr="00ED6ECB">
        <w:trPr>
          <w:trHeight w:val="788"/>
        </w:trPr>
        <w:tc>
          <w:tcPr>
            <w:tcW w:w="1847" w:type="dxa"/>
            <w:shd w:val="clear" w:color="auto" w:fill="FFFFFF" w:themeFill="background1"/>
          </w:tcPr>
          <w:p w:rsidR="00001B64" w:rsidRPr="00ED6ECB" w:rsidRDefault="00E4035C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spellStart"/>
            <w:r w:rsidRPr="00ED6EC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Dainara</w:t>
            </w:r>
            <w:proofErr w:type="spellEnd"/>
            <w:r w:rsidRPr="00ED6EC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Lopes </w:t>
            </w:r>
          </w:p>
        </w:tc>
        <w:tc>
          <w:tcPr>
            <w:tcW w:w="1971" w:type="dxa"/>
            <w:shd w:val="clear" w:color="auto" w:fill="FFFFFF" w:themeFill="background1"/>
          </w:tcPr>
          <w:p w:rsidR="00001B64" w:rsidRPr="007B59AA" w:rsidRDefault="00E4035C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443.243.908-43</w:t>
            </w:r>
          </w:p>
        </w:tc>
        <w:tc>
          <w:tcPr>
            <w:tcW w:w="1535" w:type="dxa"/>
            <w:noWrap/>
          </w:tcPr>
          <w:p w:rsidR="00001B64" w:rsidRPr="007B59AA" w:rsidRDefault="00E4035C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Sup. </w:t>
            </w:r>
            <w:r w:rsidR="00ED6EC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Incompleto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Ed.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Fisica</w:t>
            </w:r>
            <w:proofErr w:type="spellEnd"/>
          </w:p>
        </w:tc>
        <w:tc>
          <w:tcPr>
            <w:tcW w:w="1559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001B64" w:rsidRPr="007B59AA" w:rsidRDefault="00E4035C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Orient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. Social </w:t>
            </w:r>
          </w:p>
        </w:tc>
        <w:tc>
          <w:tcPr>
            <w:tcW w:w="2268" w:type="dxa"/>
            <w:noWrap/>
          </w:tcPr>
          <w:p w:rsidR="00001B64" w:rsidRDefault="00E4035C" w:rsidP="00BF5D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7:45 11:15</w:t>
            </w:r>
          </w:p>
          <w:p w:rsidR="00E4035C" w:rsidRPr="007B59AA" w:rsidRDefault="00E4035C" w:rsidP="00BF5D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12:15 16:45</w:t>
            </w:r>
          </w:p>
        </w:tc>
        <w:tc>
          <w:tcPr>
            <w:tcW w:w="1842" w:type="dxa"/>
            <w:noWrap/>
          </w:tcPr>
          <w:p w:rsidR="00001B64" w:rsidRPr="007B59AA" w:rsidRDefault="00ED6ECB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R$ 1.500,00</w:t>
            </w:r>
          </w:p>
        </w:tc>
      </w:tr>
      <w:tr w:rsidR="00E4035C" w:rsidRPr="007B59AA" w:rsidTr="00ED6ECB">
        <w:trPr>
          <w:trHeight w:val="788"/>
        </w:trPr>
        <w:tc>
          <w:tcPr>
            <w:tcW w:w="1847" w:type="dxa"/>
            <w:shd w:val="clear" w:color="auto" w:fill="FFFFFF" w:themeFill="background1"/>
          </w:tcPr>
          <w:p w:rsidR="00E4035C" w:rsidRPr="00ED6ECB" w:rsidRDefault="00E4035C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spellStart"/>
            <w:r w:rsidRPr="00ED6EC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Laudivana</w:t>
            </w:r>
            <w:proofErr w:type="spellEnd"/>
            <w:r w:rsidRPr="00ED6ECB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da Silva Palmeira </w:t>
            </w:r>
          </w:p>
        </w:tc>
        <w:tc>
          <w:tcPr>
            <w:tcW w:w="1971" w:type="dxa"/>
            <w:shd w:val="clear" w:color="auto" w:fill="FFFFFF" w:themeFill="background1"/>
          </w:tcPr>
          <w:p w:rsidR="00E4035C" w:rsidRDefault="00E4035C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269.487.648-00</w:t>
            </w:r>
          </w:p>
        </w:tc>
        <w:tc>
          <w:tcPr>
            <w:tcW w:w="1535" w:type="dxa"/>
            <w:noWrap/>
          </w:tcPr>
          <w:p w:rsidR="00E4035C" w:rsidRDefault="00E4035C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559" w:type="dxa"/>
          </w:tcPr>
          <w:p w:rsidR="00E4035C" w:rsidRPr="007B59AA" w:rsidRDefault="00E4035C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E4035C" w:rsidRDefault="00E4035C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Aux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de Cozinha</w:t>
            </w:r>
          </w:p>
        </w:tc>
        <w:tc>
          <w:tcPr>
            <w:tcW w:w="2268" w:type="dxa"/>
            <w:noWrap/>
          </w:tcPr>
          <w:p w:rsidR="00E4035C" w:rsidRDefault="00E4035C" w:rsidP="00BF5D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7:00 11:30</w:t>
            </w:r>
          </w:p>
          <w:p w:rsidR="00E4035C" w:rsidRDefault="00E4035C" w:rsidP="00BF5D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12:30 16:00</w:t>
            </w:r>
          </w:p>
        </w:tc>
        <w:tc>
          <w:tcPr>
            <w:tcW w:w="1842" w:type="dxa"/>
            <w:noWrap/>
          </w:tcPr>
          <w:p w:rsidR="00E4035C" w:rsidRPr="007B59AA" w:rsidRDefault="00ED6ECB" w:rsidP="00ED6EC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R$ 1.430,00</w:t>
            </w:r>
          </w:p>
        </w:tc>
      </w:tr>
      <w:tr w:rsidR="00001B64" w:rsidRPr="007B59AA" w:rsidTr="00816F02">
        <w:trPr>
          <w:trHeight w:val="788"/>
        </w:trPr>
        <w:tc>
          <w:tcPr>
            <w:tcW w:w="1847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Maira Cibele </w:t>
            </w:r>
            <w:proofErr w:type="spellStart"/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Espricigo</w:t>
            </w:r>
            <w:proofErr w:type="spellEnd"/>
          </w:p>
        </w:tc>
        <w:tc>
          <w:tcPr>
            <w:tcW w:w="1971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350.112.238-17</w:t>
            </w:r>
          </w:p>
        </w:tc>
        <w:tc>
          <w:tcPr>
            <w:tcW w:w="1535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Sup. Comp.</w:t>
            </w:r>
          </w:p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Psicologia</w:t>
            </w:r>
          </w:p>
        </w:tc>
        <w:tc>
          <w:tcPr>
            <w:tcW w:w="1559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CRP </w:t>
            </w:r>
          </w:p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06/119132</w:t>
            </w:r>
          </w:p>
        </w:tc>
        <w:tc>
          <w:tcPr>
            <w:tcW w:w="1560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Psicóloga </w:t>
            </w:r>
          </w:p>
        </w:tc>
        <w:tc>
          <w:tcPr>
            <w:tcW w:w="2268" w:type="dxa"/>
            <w:noWrap/>
          </w:tcPr>
          <w:p w:rsidR="00001B64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30 horas semanais podendo variar: </w:t>
            </w:r>
          </w:p>
          <w:p w:rsidR="00001B64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08:00 – 14:00/ 10:00 – 16:00/ 11:00 – 17:00</w:t>
            </w:r>
          </w:p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</w:tcPr>
          <w:p w:rsidR="00001B64" w:rsidRPr="007B59AA" w:rsidRDefault="00ED6ECB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R$ 2.730,00</w:t>
            </w:r>
          </w:p>
        </w:tc>
      </w:tr>
      <w:tr w:rsidR="00001B64" w:rsidRPr="007B59AA" w:rsidTr="00816F02">
        <w:trPr>
          <w:trHeight w:val="788"/>
        </w:trPr>
        <w:tc>
          <w:tcPr>
            <w:tcW w:w="1847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Maria Regina Pereira</w:t>
            </w:r>
          </w:p>
        </w:tc>
        <w:tc>
          <w:tcPr>
            <w:tcW w:w="1971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628.875.309-25</w:t>
            </w:r>
          </w:p>
        </w:tc>
        <w:tc>
          <w:tcPr>
            <w:tcW w:w="1535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559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Aux. de Serviços Gerais </w:t>
            </w:r>
          </w:p>
        </w:tc>
        <w:tc>
          <w:tcPr>
            <w:tcW w:w="2268" w:type="dxa"/>
            <w:noWrap/>
          </w:tcPr>
          <w:p w:rsidR="00001B64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07:30 – 11:30</w:t>
            </w:r>
          </w:p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12:30 – 16:30</w:t>
            </w:r>
          </w:p>
        </w:tc>
        <w:tc>
          <w:tcPr>
            <w:tcW w:w="1842" w:type="dxa"/>
            <w:noWrap/>
          </w:tcPr>
          <w:p w:rsidR="00001B64" w:rsidRPr="007B59AA" w:rsidRDefault="00ED6ECB" w:rsidP="00BD0E2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R$ 1.600,00</w:t>
            </w:r>
          </w:p>
        </w:tc>
      </w:tr>
      <w:tr w:rsidR="00001B64" w:rsidRPr="007B59AA" w:rsidTr="00816F02">
        <w:trPr>
          <w:trHeight w:val="788"/>
        </w:trPr>
        <w:tc>
          <w:tcPr>
            <w:tcW w:w="1847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Marina Viaro Zanetti</w:t>
            </w:r>
          </w:p>
        </w:tc>
        <w:tc>
          <w:tcPr>
            <w:tcW w:w="1971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399.528.058-70</w:t>
            </w:r>
          </w:p>
        </w:tc>
        <w:tc>
          <w:tcPr>
            <w:tcW w:w="1535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Sup. Comp.</w:t>
            </w:r>
          </w:p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Serviço Social</w:t>
            </w:r>
          </w:p>
        </w:tc>
        <w:tc>
          <w:tcPr>
            <w:tcW w:w="1559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CRESS Nº 57.315</w:t>
            </w:r>
          </w:p>
        </w:tc>
        <w:tc>
          <w:tcPr>
            <w:tcW w:w="1560" w:type="dxa"/>
          </w:tcPr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Assistente Social </w:t>
            </w:r>
          </w:p>
        </w:tc>
        <w:tc>
          <w:tcPr>
            <w:tcW w:w="2268" w:type="dxa"/>
            <w:noWrap/>
          </w:tcPr>
          <w:p w:rsidR="00001B64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30 horas semanais podendo variar: </w:t>
            </w:r>
          </w:p>
          <w:p w:rsidR="00001B64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08:00 – 14:00/ 10:00 – 16:00/ 11:00 – 17:00</w:t>
            </w:r>
          </w:p>
          <w:p w:rsidR="00001B64" w:rsidRPr="007B59AA" w:rsidRDefault="00001B64" w:rsidP="00816F0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</w:tcPr>
          <w:p w:rsidR="00001B64" w:rsidRPr="007B59AA" w:rsidRDefault="00ED6ECB" w:rsidP="00BD0E2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R$ 2.680,00</w:t>
            </w:r>
          </w:p>
        </w:tc>
      </w:tr>
      <w:tr w:rsidR="00E4035C" w:rsidRPr="007B59AA" w:rsidTr="00816F02">
        <w:trPr>
          <w:trHeight w:val="788"/>
        </w:trPr>
        <w:tc>
          <w:tcPr>
            <w:tcW w:w="1847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 xml:space="preserve">Monique </w:t>
            </w:r>
            <w:proofErr w:type="spellStart"/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Furlaneto</w:t>
            </w:r>
            <w:proofErr w:type="spellEnd"/>
          </w:p>
        </w:tc>
        <w:tc>
          <w:tcPr>
            <w:tcW w:w="1971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340.139.398-78</w:t>
            </w:r>
          </w:p>
        </w:tc>
        <w:tc>
          <w:tcPr>
            <w:tcW w:w="1535" w:type="dxa"/>
            <w:noWrap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Sup. Comp.</w:t>
            </w:r>
          </w:p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Serviço Social</w:t>
            </w:r>
          </w:p>
        </w:tc>
        <w:tc>
          <w:tcPr>
            <w:tcW w:w="1559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CRESS Nº</w:t>
            </w:r>
          </w:p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38.971</w:t>
            </w:r>
          </w:p>
        </w:tc>
        <w:tc>
          <w:tcPr>
            <w:tcW w:w="1560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Coordenador</w:t>
            </w:r>
            <w:r w:rsidRPr="007B59A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Social</w:t>
            </w:r>
          </w:p>
        </w:tc>
        <w:tc>
          <w:tcPr>
            <w:tcW w:w="2268" w:type="dxa"/>
            <w:noWrap/>
          </w:tcPr>
          <w:p w:rsidR="00E4035C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07:30 – 11:30</w:t>
            </w:r>
          </w:p>
          <w:p w:rsidR="00E4035C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13:00 – 17:00 </w:t>
            </w:r>
          </w:p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R$ 5.300,00</w:t>
            </w:r>
          </w:p>
        </w:tc>
      </w:tr>
      <w:tr w:rsidR="00E4035C" w:rsidRPr="007B59AA" w:rsidTr="00816F02">
        <w:trPr>
          <w:trHeight w:val="788"/>
        </w:trPr>
        <w:tc>
          <w:tcPr>
            <w:tcW w:w="1847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Suellen Jaqueline Pereira</w:t>
            </w:r>
          </w:p>
        </w:tc>
        <w:tc>
          <w:tcPr>
            <w:tcW w:w="1971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428.870.048-59</w:t>
            </w:r>
          </w:p>
        </w:tc>
        <w:tc>
          <w:tcPr>
            <w:tcW w:w="1535" w:type="dxa"/>
            <w:noWrap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Ens. Médio Completo </w:t>
            </w:r>
          </w:p>
        </w:tc>
        <w:tc>
          <w:tcPr>
            <w:tcW w:w="1559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Orient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. Social </w:t>
            </w:r>
          </w:p>
        </w:tc>
        <w:tc>
          <w:tcPr>
            <w:tcW w:w="2268" w:type="dxa"/>
            <w:noWrap/>
          </w:tcPr>
          <w:p w:rsidR="00E4035C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7:15 11:15</w:t>
            </w:r>
          </w:p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12:15 16:15</w:t>
            </w:r>
          </w:p>
        </w:tc>
        <w:tc>
          <w:tcPr>
            <w:tcW w:w="1842" w:type="dxa"/>
            <w:noWrap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R$ 1.800,00</w:t>
            </w:r>
          </w:p>
        </w:tc>
      </w:tr>
      <w:tr w:rsidR="00E4035C" w:rsidRPr="007B59AA" w:rsidTr="00816F02">
        <w:trPr>
          <w:trHeight w:val="788"/>
        </w:trPr>
        <w:tc>
          <w:tcPr>
            <w:tcW w:w="1847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Vanessa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Antonio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71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049.463.551-70</w:t>
            </w:r>
          </w:p>
        </w:tc>
        <w:tc>
          <w:tcPr>
            <w:tcW w:w="1535" w:type="dxa"/>
            <w:noWrap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Sup. Completo Pedagogia</w:t>
            </w:r>
          </w:p>
        </w:tc>
        <w:tc>
          <w:tcPr>
            <w:tcW w:w="1559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Orient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. Social </w:t>
            </w:r>
          </w:p>
        </w:tc>
        <w:tc>
          <w:tcPr>
            <w:tcW w:w="2268" w:type="dxa"/>
            <w:noWrap/>
          </w:tcPr>
          <w:p w:rsidR="00E4035C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7:30 11:30</w:t>
            </w:r>
          </w:p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12:30 16:30</w:t>
            </w:r>
          </w:p>
        </w:tc>
        <w:tc>
          <w:tcPr>
            <w:tcW w:w="1842" w:type="dxa"/>
            <w:noWrap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R$ 1.500,00</w:t>
            </w:r>
          </w:p>
        </w:tc>
      </w:tr>
      <w:tr w:rsidR="00E4035C" w:rsidRPr="007B59AA" w:rsidTr="00816F02">
        <w:trPr>
          <w:trHeight w:val="788"/>
        </w:trPr>
        <w:tc>
          <w:tcPr>
            <w:tcW w:w="1847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Vitor  Fernandes</w:t>
            </w:r>
          </w:p>
        </w:tc>
        <w:tc>
          <w:tcPr>
            <w:tcW w:w="1971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430.041.418-17</w:t>
            </w:r>
          </w:p>
        </w:tc>
        <w:tc>
          <w:tcPr>
            <w:tcW w:w="1535" w:type="dxa"/>
            <w:noWrap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Técnico em Nutrição </w:t>
            </w:r>
          </w:p>
        </w:tc>
        <w:tc>
          <w:tcPr>
            <w:tcW w:w="1559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Monitor</w:t>
            </w:r>
          </w:p>
        </w:tc>
        <w:tc>
          <w:tcPr>
            <w:tcW w:w="2268" w:type="dxa"/>
            <w:noWrap/>
          </w:tcPr>
          <w:p w:rsidR="00E4035C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7:00 11:00</w:t>
            </w:r>
          </w:p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12:00 16:00</w:t>
            </w:r>
          </w:p>
        </w:tc>
        <w:tc>
          <w:tcPr>
            <w:tcW w:w="1842" w:type="dxa"/>
            <w:noWrap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R$ 1.700,00</w:t>
            </w:r>
          </w:p>
        </w:tc>
      </w:tr>
      <w:tr w:rsidR="00E4035C" w:rsidRPr="007B59AA" w:rsidTr="00816F02">
        <w:trPr>
          <w:trHeight w:val="788"/>
        </w:trPr>
        <w:tc>
          <w:tcPr>
            <w:tcW w:w="1847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71" w:type="dxa"/>
          </w:tcPr>
          <w:p w:rsidR="00E4035C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35" w:type="dxa"/>
            <w:noWrap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E4035C" w:rsidRPr="007B59AA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noWrap/>
          </w:tcPr>
          <w:p w:rsidR="00E4035C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noWrap/>
          </w:tcPr>
          <w:p w:rsidR="00E4035C" w:rsidRDefault="00E4035C" w:rsidP="00E4035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  <w:sectPr w:rsidR="00FA1657" w:rsidSect="00816F02">
          <w:pgSz w:w="16838" w:h="11906" w:orient="landscape"/>
          <w:pgMar w:top="1134" w:right="993" w:bottom="1133" w:left="993" w:header="567" w:footer="708" w:gutter="0"/>
          <w:cols w:space="708"/>
          <w:docGrid w:linePitch="360"/>
        </w:sectPr>
      </w:pPr>
    </w:p>
    <w:p w:rsidR="00FA1657" w:rsidRPr="00AB1A7A" w:rsidRDefault="00FA1657" w:rsidP="00AB1A7A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b/>
          <w:sz w:val="24"/>
          <w:szCs w:val="24"/>
        </w:rPr>
      </w:pPr>
      <w:r w:rsidRPr="00AB1A7A">
        <w:rPr>
          <w:rFonts w:ascii="Arial" w:hAnsi="Arial" w:cs="Arial"/>
          <w:b/>
          <w:sz w:val="24"/>
          <w:szCs w:val="24"/>
        </w:rPr>
        <w:lastRenderedPageBreak/>
        <w:t>CRONOGRAMA DE DESEMBOLSO – PARCELAS</w:t>
      </w:r>
    </w:p>
    <w:tbl>
      <w:tblPr>
        <w:tblStyle w:val="Tabelacomgrade"/>
        <w:tblpPr w:leftFromText="141" w:rightFromText="141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538EE" w:rsidRPr="00171EDF" w:rsidTr="005538EE">
        <w:tc>
          <w:tcPr>
            <w:tcW w:w="4664" w:type="dxa"/>
            <w:shd w:val="clear" w:color="auto" w:fill="339933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CRONOGRAMA DE DESEMBOLSO RECU</w:t>
            </w:r>
            <w:r>
              <w:rPr>
                <w:rFonts w:ascii="Arial" w:eastAsia="Calibri" w:hAnsi="Arial" w:cs="Arial"/>
                <w:b/>
              </w:rPr>
              <w:t>R</w:t>
            </w:r>
            <w:r w:rsidRPr="00171EDF">
              <w:rPr>
                <w:rFonts w:ascii="Arial" w:eastAsia="Calibri" w:hAnsi="Arial" w:cs="Arial"/>
                <w:b/>
              </w:rPr>
              <w:t>SOS HUMANOS</w:t>
            </w:r>
          </w:p>
        </w:tc>
        <w:tc>
          <w:tcPr>
            <w:tcW w:w="4665" w:type="dxa"/>
            <w:shd w:val="clear" w:color="auto" w:fill="339933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RECURSO PÚBLICOS</w:t>
            </w:r>
          </w:p>
        </w:tc>
        <w:tc>
          <w:tcPr>
            <w:tcW w:w="4665" w:type="dxa"/>
            <w:shd w:val="clear" w:color="auto" w:fill="339933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RECURSO PRÓPRIO</w:t>
            </w:r>
          </w:p>
        </w:tc>
      </w:tr>
      <w:tr w:rsidR="005538EE" w:rsidRPr="00171EDF" w:rsidTr="005538EE">
        <w:tc>
          <w:tcPr>
            <w:tcW w:w="4664" w:type="dxa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PARCELA 1</w:t>
            </w:r>
          </w:p>
        </w:tc>
        <w:tc>
          <w:tcPr>
            <w:tcW w:w="4665" w:type="dxa"/>
          </w:tcPr>
          <w:p w:rsidR="005538EE" w:rsidRPr="00171EDF" w:rsidRDefault="00AB1A7A" w:rsidP="00ED6ECB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R$ </w:t>
            </w:r>
            <w:r w:rsidR="00ED6ECB">
              <w:rPr>
                <w:rFonts w:ascii="Arial" w:eastAsia="Calibri" w:hAnsi="Arial" w:cs="Arial"/>
                <w:b/>
              </w:rPr>
              <w:t>31.585,93</w:t>
            </w:r>
          </w:p>
        </w:tc>
        <w:tc>
          <w:tcPr>
            <w:tcW w:w="4665" w:type="dxa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-- --</w:t>
            </w:r>
          </w:p>
        </w:tc>
      </w:tr>
      <w:tr w:rsidR="005538EE" w:rsidRPr="00171EDF" w:rsidTr="005538EE">
        <w:tc>
          <w:tcPr>
            <w:tcW w:w="4664" w:type="dxa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PARCELA 2</w:t>
            </w:r>
          </w:p>
        </w:tc>
        <w:tc>
          <w:tcPr>
            <w:tcW w:w="4665" w:type="dxa"/>
          </w:tcPr>
          <w:p w:rsidR="005538EE" w:rsidRPr="00171EDF" w:rsidRDefault="00AB1A7A" w:rsidP="00ED6ECB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R$ </w:t>
            </w:r>
            <w:r w:rsidR="00ED6ECB">
              <w:rPr>
                <w:rFonts w:ascii="Arial" w:eastAsia="Calibri" w:hAnsi="Arial" w:cs="Arial"/>
                <w:b/>
              </w:rPr>
              <w:t>31.585,93</w:t>
            </w:r>
          </w:p>
        </w:tc>
        <w:tc>
          <w:tcPr>
            <w:tcW w:w="4665" w:type="dxa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-- --</w:t>
            </w:r>
          </w:p>
        </w:tc>
      </w:tr>
      <w:tr w:rsidR="005538EE" w:rsidRPr="00171EDF" w:rsidTr="005538EE">
        <w:tc>
          <w:tcPr>
            <w:tcW w:w="4664" w:type="dxa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PARCELA 3</w:t>
            </w:r>
          </w:p>
        </w:tc>
        <w:tc>
          <w:tcPr>
            <w:tcW w:w="4665" w:type="dxa"/>
          </w:tcPr>
          <w:p w:rsidR="005538EE" w:rsidRPr="00171EDF" w:rsidRDefault="00AB1A7A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R$ </w:t>
            </w:r>
            <w:r w:rsidR="00ED6ECB">
              <w:rPr>
                <w:rFonts w:ascii="Arial" w:eastAsia="Calibri" w:hAnsi="Arial" w:cs="Arial"/>
                <w:b/>
              </w:rPr>
              <w:t>31.585,93</w:t>
            </w:r>
          </w:p>
        </w:tc>
        <w:tc>
          <w:tcPr>
            <w:tcW w:w="4665" w:type="dxa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-- --</w:t>
            </w:r>
          </w:p>
        </w:tc>
      </w:tr>
      <w:tr w:rsidR="005538EE" w:rsidRPr="00171EDF" w:rsidTr="005538EE">
        <w:tc>
          <w:tcPr>
            <w:tcW w:w="4664" w:type="dxa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PARCELA 4</w:t>
            </w:r>
          </w:p>
        </w:tc>
        <w:tc>
          <w:tcPr>
            <w:tcW w:w="4665" w:type="dxa"/>
          </w:tcPr>
          <w:p w:rsidR="005538EE" w:rsidRPr="00171EDF" w:rsidRDefault="00AB1A7A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R$ </w:t>
            </w:r>
            <w:r w:rsidR="00ED6ECB">
              <w:rPr>
                <w:rFonts w:ascii="Arial" w:eastAsia="Calibri" w:hAnsi="Arial" w:cs="Arial"/>
                <w:b/>
              </w:rPr>
              <w:t>31.585,93</w:t>
            </w:r>
          </w:p>
        </w:tc>
        <w:tc>
          <w:tcPr>
            <w:tcW w:w="4665" w:type="dxa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-- --</w:t>
            </w:r>
          </w:p>
        </w:tc>
      </w:tr>
      <w:tr w:rsidR="005538EE" w:rsidRPr="00171EDF" w:rsidTr="005538EE">
        <w:tc>
          <w:tcPr>
            <w:tcW w:w="4664" w:type="dxa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PARCELA 5</w:t>
            </w:r>
          </w:p>
        </w:tc>
        <w:tc>
          <w:tcPr>
            <w:tcW w:w="4665" w:type="dxa"/>
          </w:tcPr>
          <w:p w:rsidR="005538EE" w:rsidRPr="00171EDF" w:rsidRDefault="00AB1A7A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R$ </w:t>
            </w:r>
            <w:r w:rsidR="00ED6ECB">
              <w:rPr>
                <w:rFonts w:ascii="Arial" w:eastAsia="Calibri" w:hAnsi="Arial" w:cs="Arial"/>
                <w:b/>
              </w:rPr>
              <w:t>31.585,93</w:t>
            </w:r>
          </w:p>
        </w:tc>
        <w:tc>
          <w:tcPr>
            <w:tcW w:w="4665" w:type="dxa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-- --</w:t>
            </w:r>
          </w:p>
        </w:tc>
      </w:tr>
      <w:tr w:rsidR="005538EE" w:rsidRPr="00171EDF" w:rsidTr="005538EE">
        <w:tc>
          <w:tcPr>
            <w:tcW w:w="4664" w:type="dxa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PARCELA 6</w:t>
            </w:r>
          </w:p>
        </w:tc>
        <w:tc>
          <w:tcPr>
            <w:tcW w:w="4665" w:type="dxa"/>
          </w:tcPr>
          <w:p w:rsidR="005538EE" w:rsidRPr="00171EDF" w:rsidRDefault="00AB1A7A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R$ </w:t>
            </w:r>
            <w:r w:rsidR="00ED6ECB">
              <w:rPr>
                <w:rFonts w:ascii="Arial" w:eastAsia="Calibri" w:hAnsi="Arial" w:cs="Arial"/>
                <w:b/>
              </w:rPr>
              <w:t>31.585,93</w:t>
            </w:r>
          </w:p>
        </w:tc>
        <w:tc>
          <w:tcPr>
            <w:tcW w:w="4665" w:type="dxa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-- --</w:t>
            </w:r>
          </w:p>
        </w:tc>
      </w:tr>
      <w:tr w:rsidR="005538EE" w:rsidRPr="00171EDF" w:rsidTr="005538EE">
        <w:tc>
          <w:tcPr>
            <w:tcW w:w="4664" w:type="dxa"/>
            <w:shd w:val="clear" w:color="auto" w:fill="FF6600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VALOR TOTAL R$</w:t>
            </w:r>
          </w:p>
        </w:tc>
        <w:tc>
          <w:tcPr>
            <w:tcW w:w="4665" w:type="dxa"/>
            <w:shd w:val="clear" w:color="auto" w:fill="FF6600"/>
          </w:tcPr>
          <w:p w:rsidR="005538EE" w:rsidRPr="00171EDF" w:rsidRDefault="005538EE" w:rsidP="00ED6ECB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 xml:space="preserve">R$ </w:t>
            </w:r>
            <w:r w:rsidR="00ED6ECB">
              <w:rPr>
                <w:rFonts w:ascii="Arial" w:eastAsia="Calibri" w:hAnsi="Arial" w:cs="Arial"/>
                <w:b/>
              </w:rPr>
              <w:t>189.515,58</w:t>
            </w:r>
          </w:p>
        </w:tc>
        <w:tc>
          <w:tcPr>
            <w:tcW w:w="4665" w:type="dxa"/>
            <w:shd w:val="clear" w:color="auto" w:fill="FF6600"/>
          </w:tcPr>
          <w:p w:rsidR="005538EE" w:rsidRPr="00171EDF" w:rsidRDefault="005538EE" w:rsidP="00BD2294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171EDF">
              <w:rPr>
                <w:rFonts w:ascii="Arial" w:eastAsia="Calibri" w:hAnsi="Arial" w:cs="Arial"/>
                <w:b/>
              </w:rPr>
              <w:t>R$ 0.00</w:t>
            </w:r>
          </w:p>
        </w:tc>
      </w:tr>
    </w:tbl>
    <w:p w:rsidR="00FA1657" w:rsidRPr="0046748C" w:rsidRDefault="00FA1657" w:rsidP="00FA1657">
      <w:pPr>
        <w:rPr>
          <w:rFonts w:ascii="Arial" w:hAnsi="Arial" w:cs="Arial"/>
          <w:sz w:val="24"/>
          <w:szCs w:val="24"/>
        </w:rPr>
      </w:pPr>
    </w:p>
    <w:p w:rsidR="0046748C" w:rsidRPr="0046748C" w:rsidRDefault="0046748C" w:rsidP="00FA1657">
      <w:pPr>
        <w:rPr>
          <w:rFonts w:ascii="Arial" w:hAnsi="Arial" w:cs="Arial"/>
          <w:sz w:val="24"/>
          <w:szCs w:val="24"/>
        </w:rPr>
      </w:pPr>
    </w:p>
    <w:p w:rsidR="00FA1657" w:rsidRPr="0046748C" w:rsidRDefault="00FA1657" w:rsidP="00FA1657">
      <w:pPr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446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61C61" w:rsidRPr="00171EDF" w:rsidTr="00BD2294">
        <w:tc>
          <w:tcPr>
            <w:tcW w:w="4664" w:type="dxa"/>
            <w:shd w:val="clear" w:color="auto" w:fill="339933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lastRenderedPageBreak/>
              <w:t>CRONOGRAMA DE DESEMBOLSO MATERIAL DE CONSUMO</w:t>
            </w:r>
          </w:p>
        </w:tc>
        <w:tc>
          <w:tcPr>
            <w:tcW w:w="4665" w:type="dxa"/>
            <w:shd w:val="clear" w:color="auto" w:fill="339933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RECURSO PÚBLICOS (MÉDIA MENSAL)</w:t>
            </w:r>
          </w:p>
        </w:tc>
        <w:tc>
          <w:tcPr>
            <w:tcW w:w="4665" w:type="dxa"/>
            <w:shd w:val="clear" w:color="auto" w:fill="339933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RECURSO PRÓPRIO</w:t>
            </w:r>
          </w:p>
        </w:tc>
      </w:tr>
      <w:tr w:rsidR="00D61C61" w:rsidRPr="00171EDF" w:rsidTr="00BD2294">
        <w:tc>
          <w:tcPr>
            <w:tcW w:w="4664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PARCELA 1</w:t>
            </w:r>
          </w:p>
        </w:tc>
        <w:tc>
          <w:tcPr>
            <w:tcW w:w="4665" w:type="dxa"/>
          </w:tcPr>
          <w:p w:rsidR="00ED6ECB" w:rsidRPr="00171EDF" w:rsidRDefault="00AB1A7A" w:rsidP="00ED6E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ED6ECB">
              <w:rPr>
                <w:rFonts w:ascii="Arial" w:hAnsi="Arial" w:cs="Arial"/>
                <w:b/>
              </w:rPr>
              <w:t>7.310.05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-- --</w:t>
            </w:r>
          </w:p>
        </w:tc>
      </w:tr>
      <w:tr w:rsidR="00D61C61" w:rsidRPr="00171EDF" w:rsidTr="00BD2294">
        <w:tc>
          <w:tcPr>
            <w:tcW w:w="4664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PARCELA 2</w:t>
            </w:r>
          </w:p>
        </w:tc>
        <w:tc>
          <w:tcPr>
            <w:tcW w:w="4665" w:type="dxa"/>
          </w:tcPr>
          <w:p w:rsidR="00D61C61" w:rsidRPr="00171EDF" w:rsidRDefault="00ED6ECB" w:rsidP="00ED6E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R$ 7.310.05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-- --</w:t>
            </w:r>
          </w:p>
        </w:tc>
      </w:tr>
      <w:tr w:rsidR="00D61C61" w:rsidRPr="00171EDF" w:rsidTr="00BD2294">
        <w:tc>
          <w:tcPr>
            <w:tcW w:w="4664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PARCELA 3</w:t>
            </w:r>
          </w:p>
        </w:tc>
        <w:tc>
          <w:tcPr>
            <w:tcW w:w="4665" w:type="dxa"/>
          </w:tcPr>
          <w:p w:rsidR="00D61C61" w:rsidRPr="00171EDF" w:rsidRDefault="00AB1A7A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ED6ECB">
              <w:rPr>
                <w:rFonts w:ascii="Arial" w:hAnsi="Arial" w:cs="Arial"/>
                <w:b/>
              </w:rPr>
              <w:t>7.310.05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-- --</w:t>
            </w:r>
          </w:p>
        </w:tc>
      </w:tr>
      <w:tr w:rsidR="00D61C61" w:rsidRPr="00171EDF" w:rsidTr="00BD2294">
        <w:tc>
          <w:tcPr>
            <w:tcW w:w="4664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PARCELA 4</w:t>
            </w:r>
          </w:p>
        </w:tc>
        <w:tc>
          <w:tcPr>
            <w:tcW w:w="4665" w:type="dxa"/>
          </w:tcPr>
          <w:p w:rsidR="00D61C61" w:rsidRPr="00171EDF" w:rsidRDefault="00AB1A7A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ED6ECB">
              <w:rPr>
                <w:rFonts w:ascii="Arial" w:hAnsi="Arial" w:cs="Arial"/>
                <w:b/>
              </w:rPr>
              <w:t>7.310.05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-- --</w:t>
            </w:r>
          </w:p>
        </w:tc>
      </w:tr>
      <w:tr w:rsidR="00D61C61" w:rsidRPr="00171EDF" w:rsidTr="00BD2294">
        <w:tc>
          <w:tcPr>
            <w:tcW w:w="4664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PARCELA 5</w:t>
            </w:r>
          </w:p>
        </w:tc>
        <w:tc>
          <w:tcPr>
            <w:tcW w:w="4665" w:type="dxa"/>
          </w:tcPr>
          <w:p w:rsidR="00D61C61" w:rsidRPr="00171EDF" w:rsidRDefault="00AB1A7A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ED6ECB">
              <w:rPr>
                <w:rFonts w:ascii="Arial" w:hAnsi="Arial" w:cs="Arial"/>
                <w:b/>
              </w:rPr>
              <w:t>7.310.05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-- --</w:t>
            </w:r>
          </w:p>
        </w:tc>
      </w:tr>
      <w:tr w:rsidR="00D61C61" w:rsidRPr="00171EDF" w:rsidTr="00BD2294">
        <w:tc>
          <w:tcPr>
            <w:tcW w:w="4664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PARCELA 6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ED6ECB">
              <w:rPr>
                <w:rFonts w:ascii="Arial" w:hAnsi="Arial" w:cs="Arial"/>
                <w:b/>
              </w:rPr>
              <w:t>7.310.05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-- --</w:t>
            </w:r>
          </w:p>
        </w:tc>
      </w:tr>
      <w:tr w:rsidR="00D61C61" w:rsidRPr="00171EDF" w:rsidTr="00BD2294">
        <w:trPr>
          <w:trHeight w:val="870"/>
        </w:trPr>
        <w:tc>
          <w:tcPr>
            <w:tcW w:w="4664" w:type="dxa"/>
            <w:shd w:val="clear" w:color="auto" w:fill="FF6600"/>
          </w:tcPr>
          <w:p w:rsidR="00D61C61" w:rsidRDefault="00D61C61" w:rsidP="00BD2294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VALOR TOTAL R$</w:t>
            </w:r>
          </w:p>
        </w:tc>
        <w:tc>
          <w:tcPr>
            <w:tcW w:w="4665" w:type="dxa"/>
            <w:shd w:val="clear" w:color="auto" w:fill="FF6600"/>
          </w:tcPr>
          <w:p w:rsidR="00D61C61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D61C61" w:rsidRPr="00171EDF" w:rsidRDefault="00AB1A7A" w:rsidP="00ED6E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ED6ECB">
              <w:rPr>
                <w:rFonts w:ascii="Arial" w:hAnsi="Arial" w:cs="Arial"/>
                <w:b/>
              </w:rPr>
              <w:t>43.863.22</w:t>
            </w:r>
          </w:p>
        </w:tc>
        <w:tc>
          <w:tcPr>
            <w:tcW w:w="4665" w:type="dxa"/>
            <w:shd w:val="clear" w:color="auto" w:fill="FF6600"/>
          </w:tcPr>
          <w:p w:rsidR="00D61C61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R$ 0.00</w:t>
            </w:r>
          </w:p>
        </w:tc>
      </w:tr>
    </w:tbl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Pr="0046748C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Pr="0046748C" w:rsidRDefault="002370C0" w:rsidP="00FA1657">
      <w:pPr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61C61" w:rsidRPr="00171EDF" w:rsidTr="00BD2294">
        <w:tc>
          <w:tcPr>
            <w:tcW w:w="4664" w:type="dxa"/>
            <w:shd w:val="clear" w:color="auto" w:fill="339933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lastRenderedPageBreak/>
              <w:t>CRONOGRAMA DE DESEMBOLSO SERVIÇOS DE TERCEIRO (7.3 7.4)</w:t>
            </w:r>
          </w:p>
        </w:tc>
        <w:tc>
          <w:tcPr>
            <w:tcW w:w="4665" w:type="dxa"/>
            <w:shd w:val="clear" w:color="auto" w:fill="339933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RECURSO PÚBLICOS (MÉDIA MENSAL)</w:t>
            </w:r>
          </w:p>
        </w:tc>
        <w:tc>
          <w:tcPr>
            <w:tcW w:w="4665" w:type="dxa"/>
            <w:shd w:val="clear" w:color="auto" w:fill="339933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RECURSO PRÓPRIO</w:t>
            </w:r>
          </w:p>
        </w:tc>
      </w:tr>
      <w:tr w:rsidR="00D61C61" w:rsidRPr="00171EDF" w:rsidTr="00BD2294">
        <w:tc>
          <w:tcPr>
            <w:tcW w:w="4664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PARCELA 1</w:t>
            </w:r>
          </w:p>
        </w:tc>
        <w:tc>
          <w:tcPr>
            <w:tcW w:w="4665" w:type="dxa"/>
          </w:tcPr>
          <w:p w:rsidR="00D61C61" w:rsidRPr="00171EDF" w:rsidRDefault="00AB1A7A" w:rsidP="00ED6E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R$ 1.</w:t>
            </w:r>
            <w:r w:rsidR="00ED6ECB">
              <w:rPr>
                <w:rFonts w:ascii="Arial" w:hAnsi="Arial" w:cs="Arial"/>
                <w:b/>
              </w:rPr>
              <w:t>133.33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-- --</w:t>
            </w:r>
          </w:p>
        </w:tc>
      </w:tr>
      <w:tr w:rsidR="00D61C61" w:rsidRPr="00171EDF" w:rsidTr="00BD2294">
        <w:tc>
          <w:tcPr>
            <w:tcW w:w="4664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PARCELA 2</w:t>
            </w:r>
          </w:p>
        </w:tc>
        <w:tc>
          <w:tcPr>
            <w:tcW w:w="4665" w:type="dxa"/>
          </w:tcPr>
          <w:p w:rsidR="00D61C61" w:rsidRPr="00171EDF" w:rsidRDefault="00AB1A7A" w:rsidP="00ED6E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ED6ECB">
              <w:rPr>
                <w:rFonts w:ascii="Arial" w:hAnsi="Arial" w:cs="Arial"/>
                <w:b/>
              </w:rPr>
              <w:t>1.133.33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-- --</w:t>
            </w:r>
          </w:p>
        </w:tc>
      </w:tr>
      <w:tr w:rsidR="00D61C61" w:rsidRPr="00171EDF" w:rsidTr="00BD2294">
        <w:tc>
          <w:tcPr>
            <w:tcW w:w="4664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PARCELA 3</w:t>
            </w:r>
          </w:p>
        </w:tc>
        <w:tc>
          <w:tcPr>
            <w:tcW w:w="4665" w:type="dxa"/>
          </w:tcPr>
          <w:p w:rsidR="00D61C61" w:rsidRPr="00171EDF" w:rsidRDefault="00AB1A7A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ED6ECB">
              <w:rPr>
                <w:rFonts w:ascii="Arial" w:hAnsi="Arial" w:cs="Arial"/>
                <w:b/>
              </w:rPr>
              <w:t>1.133.33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-- --</w:t>
            </w:r>
          </w:p>
        </w:tc>
      </w:tr>
      <w:tr w:rsidR="00D61C61" w:rsidRPr="00171EDF" w:rsidTr="00BD2294">
        <w:tc>
          <w:tcPr>
            <w:tcW w:w="4664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PARCELA 4</w:t>
            </w:r>
          </w:p>
        </w:tc>
        <w:tc>
          <w:tcPr>
            <w:tcW w:w="4665" w:type="dxa"/>
          </w:tcPr>
          <w:p w:rsidR="00D61C61" w:rsidRPr="00171EDF" w:rsidRDefault="00AB1A7A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ED6ECB">
              <w:rPr>
                <w:rFonts w:ascii="Arial" w:hAnsi="Arial" w:cs="Arial"/>
                <w:b/>
              </w:rPr>
              <w:t>1.133.33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-- --</w:t>
            </w:r>
          </w:p>
        </w:tc>
      </w:tr>
      <w:tr w:rsidR="00D61C61" w:rsidRPr="00171EDF" w:rsidTr="00BD2294">
        <w:tc>
          <w:tcPr>
            <w:tcW w:w="4664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PARCELA 5</w:t>
            </w:r>
          </w:p>
        </w:tc>
        <w:tc>
          <w:tcPr>
            <w:tcW w:w="4665" w:type="dxa"/>
          </w:tcPr>
          <w:p w:rsidR="00D61C61" w:rsidRPr="00171EDF" w:rsidRDefault="00AB1A7A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ED6ECB">
              <w:rPr>
                <w:rFonts w:ascii="Arial" w:hAnsi="Arial" w:cs="Arial"/>
                <w:b/>
              </w:rPr>
              <w:t>1.133.33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-- --</w:t>
            </w:r>
          </w:p>
        </w:tc>
      </w:tr>
      <w:tr w:rsidR="00D61C61" w:rsidRPr="00171EDF" w:rsidTr="00BD2294">
        <w:tc>
          <w:tcPr>
            <w:tcW w:w="4664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PARCELA 6</w:t>
            </w:r>
          </w:p>
        </w:tc>
        <w:tc>
          <w:tcPr>
            <w:tcW w:w="4665" w:type="dxa"/>
          </w:tcPr>
          <w:p w:rsidR="00D61C61" w:rsidRPr="00171EDF" w:rsidRDefault="00AB1A7A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ED6ECB">
              <w:rPr>
                <w:rFonts w:ascii="Arial" w:hAnsi="Arial" w:cs="Arial"/>
                <w:b/>
              </w:rPr>
              <w:t>1.133.33</w:t>
            </w:r>
          </w:p>
        </w:tc>
        <w:tc>
          <w:tcPr>
            <w:tcW w:w="4665" w:type="dxa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-- --</w:t>
            </w:r>
          </w:p>
        </w:tc>
      </w:tr>
      <w:tr w:rsidR="00D61C61" w:rsidRPr="00171EDF" w:rsidTr="00BD2294">
        <w:tc>
          <w:tcPr>
            <w:tcW w:w="4664" w:type="dxa"/>
            <w:shd w:val="clear" w:color="auto" w:fill="FF6600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VALOR TOTAL R$</w:t>
            </w:r>
          </w:p>
        </w:tc>
        <w:tc>
          <w:tcPr>
            <w:tcW w:w="4665" w:type="dxa"/>
            <w:shd w:val="clear" w:color="auto" w:fill="FF6600"/>
          </w:tcPr>
          <w:p w:rsidR="00D61C61" w:rsidRPr="00171EDF" w:rsidRDefault="00D61C61" w:rsidP="00ED6E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 xml:space="preserve">R$ </w:t>
            </w:r>
            <w:r w:rsidR="00AB1A7A">
              <w:rPr>
                <w:rFonts w:ascii="Arial" w:hAnsi="Arial" w:cs="Arial"/>
                <w:b/>
              </w:rPr>
              <w:t>6.</w:t>
            </w:r>
            <w:r w:rsidR="00ED6ECB">
              <w:rPr>
                <w:rFonts w:ascii="Arial" w:hAnsi="Arial" w:cs="Arial"/>
                <w:b/>
              </w:rPr>
              <w:t>8</w:t>
            </w:r>
            <w:r w:rsidR="00AB1A7A">
              <w:rPr>
                <w:rFonts w:ascii="Arial" w:hAnsi="Arial" w:cs="Arial"/>
                <w:b/>
              </w:rPr>
              <w:t>00,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4665" w:type="dxa"/>
            <w:shd w:val="clear" w:color="auto" w:fill="FF6600"/>
          </w:tcPr>
          <w:p w:rsidR="00D61C61" w:rsidRPr="00171EDF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71EDF">
              <w:rPr>
                <w:rFonts w:ascii="Arial" w:hAnsi="Arial" w:cs="Arial"/>
                <w:b/>
              </w:rPr>
              <w:t>R$ 0.00</w:t>
            </w:r>
          </w:p>
        </w:tc>
      </w:tr>
    </w:tbl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Pr="0046748C" w:rsidRDefault="002370C0" w:rsidP="00FA1657">
      <w:pPr>
        <w:rPr>
          <w:rFonts w:ascii="Arial" w:hAnsi="Arial" w:cs="Arial"/>
          <w:sz w:val="24"/>
          <w:szCs w:val="24"/>
        </w:rPr>
      </w:pPr>
    </w:p>
    <w:p w:rsidR="0046748C" w:rsidRDefault="0046748C" w:rsidP="00FA1657">
      <w:pPr>
        <w:rPr>
          <w:rFonts w:ascii="Arial" w:hAnsi="Arial" w:cs="Arial"/>
          <w:sz w:val="24"/>
          <w:szCs w:val="24"/>
        </w:rPr>
      </w:pPr>
    </w:p>
    <w:p w:rsidR="002370C0" w:rsidRDefault="002370C0" w:rsidP="00FA1657">
      <w:pPr>
        <w:rPr>
          <w:rFonts w:ascii="Arial" w:hAnsi="Arial" w:cs="Arial"/>
          <w:sz w:val="24"/>
          <w:szCs w:val="24"/>
        </w:rPr>
      </w:pPr>
    </w:p>
    <w:p w:rsidR="002370C0" w:rsidRPr="0046748C" w:rsidRDefault="002370C0" w:rsidP="00FA1657">
      <w:pPr>
        <w:rPr>
          <w:rFonts w:ascii="Arial" w:hAnsi="Arial" w:cs="Arial"/>
          <w:sz w:val="24"/>
          <w:szCs w:val="24"/>
        </w:rPr>
      </w:pPr>
    </w:p>
    <w:p w:rsidR="00FA1657" w:rsidRPr="0046748C" w:rsidRDefault="00FA1657" w:rsidP="00FA1657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4372"/>
        <w:gridCol w:w="4665"/>
      </w:tblGrid>
      <w:tr w:rsidR="00D61C61" w:rsidRPr="0046748C" w:rsidTr="00D61C61">
        <w:trPr>
          <w:jc w:val="center"/>
        </w:trPr>
        <w:tc>
          <w:tcPr>
            <w:tcW w:w="13994" w:type="dxa"/>
            <w:gridSpan w:val="3"/>
            <w:shd w:val="clear" w:color="auto" w:fill="339933"/>
          </w:tcPr>
          <w:p w:rsidR="00D61C61" w:rsidRPr="0046748C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RESUMO DO ORÇAMENTO </w:t>
            </w:r>
          </w:p>
        </w:tc>
      </w:tr>
      <w:tr w:rsidR="00D61C61" w:rsidRPr="0046748C" w:rsidTr="00D61C61">
        <w:trPr>
          <w:jc w:val="center"/>
        </w:trPr>
        <w:tc>
          <w:tcPr>
            <w:tcW w:w="4957" w:type="dxa"/>
            <w:shd w:val="clear" w:color="auto" w:fill="FF6600"/>
          </w:tcPr>
          <w:p w:rsidR="00D61C61" w:rsidRPr="0046748C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DESPESA</w:t>
            </w:r>
          </w:p>
        </w:tc>
        <w:tc>
          <w:tcPr>
            <w:tcW w:w="4372" w:type="dxa"/>
            <w:shd w:val="clear" w:color="auto" w:fill="FF6600"/>
          </w:tcPr>
          <w:p w:rsidR="00D61C61" w:rsidRPr="0046748C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PERCENTUAL </w:t>
            </w:r>
          </w:p>
        </w:tc>
        <w:tc>
          <w:tcPr>
            <w:tcW w:w="4665" w:type="dxa"/>
            <w:shd w:val="clear" w:color="auto" w:fill="FF6600"/>
          </w:tcPr>
          <w:p w:rsidR="00D61C61" w:rsidRPr="0046748C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D61C61" w:rsidRPr="0046748C" w:rsidTr="00D61C61">
        <w:trPr>
          <w:jc w:val="center"/>
        </w:trPr>
        <w:tc>
          <w:tcPr>
            <w:tcW w:w="4957" w:type="dxa"/>
          </w:tcPr>
          <w:p w:rsidR="00D61C61" w:rsidRPr="0046748C" w:rsidRDefault="00D61C61" w:rsidP="00BD22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Recursos Humanos</w:t>
            </w:r>
          </w:p>
        </w:tc>
        <w:tc>
          <w:tcPr>
            <w:tcW w:w="4372" w:type="dxa"/>
          </w:tcPr>
          <w:p w:rsidR="00D61C61" w:rsidRPr="0046748C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46748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4665" w:type="dxa"/>
          </w:tcPr>
          <w:p w:rsidR="00D61C61" w:rsidRPr="0046748C" w:rsidRDefault="00D61C61" w:rsidP="00ED6E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ED6ECB">
              <w:rPr>
                <w:rFonts w:ascii="Arial" w:hAnsi="Arial" w:cs="Arial"/>
                <w:b/>
                <w:sz w:val="24"/>
                <w:szCs w:val="24"/>
              </w:rPr>
              <w:t>189.515,58</w:t>
            </w:r>
          </w:p>
        </w:tc>
      </w:tr>
      <w:tr w:rsidR="00D61C61" w:rsidRPr="0046748C" w:rsidTr="00D61C61">
        <w:trPr>
          <w:jc w:val="center"/>
        </w:trPr>
        <w:tc>
          <w:tcPr>
            <w:tcW w:w="4957" w:type="dxa"/>
          </w:tcPr>
          <w:p w:rsidR="00D61C61" w:rsidRPr="0046748C" w:rsidRDefault="00D61C61" w:rsidP="00BD22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Material de consumo - gêneros alimentícios </w:t>
            </w:r>
          </w:p>
        </w:tc>
        <w:tc>
          <w:tcPr>
            <w:tcW w:w="4372" w:type="dxa"/>
          </w:tcPr>
          <w:p w:rsidR="00D61C61" w:rsidRPr="0046748C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8.4</w:t>
            </w:r>
            <w:r w:rsidRPr="0046748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4665" w:type="dxa"/>
          </w:tcPr>
          <w:p w:rsidR="00D61C61" w:rsidRPr="0046748C" w:rsidRDefault="00D61C61" w:rsidP="00ED6E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ED6ECB">
              <w:rPr>
                <w:rFonts w:ascii="Arial" w:hAnsi="Arial" w:cs="Arial"/>
                <w:b/>
                <w:sz w:val="24"/>
                <w:szCs w:val="24"/>
              </w:rPr>
              <w:t>30.063.22</w:t>
            </w:r>
          </w:p>
        </w:tc>
      </w:tr>
      <w:tr w:rsidR="00D61C61" w:rsidRPr="0046748C" w:rsidTr="00D61C61">
        <w:trPr>
          <w:jc w:val="center"/>
        </w:trPr>
        <w:tc>
          <w:tcPr>
            <w:tcW w:w="4957" w:type="dxa"/>
          </w:tcPr>
          <w:p w:rsidR="00D61C61" w:rsidRPr="0046748C" w:rsidRDefault="00D61C61" w:rsidP="00BD22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Outros materiais de consumo</w:t>
            </w:r>
          </w:p>
        </w:tc>
        <w:tc>
          <w:tcPr>
            <w:tcW w:w="4372" w:type="dxa"/>
          </w:tcPr>
          <w:p w:rsidR="00D61C61" w:rsidRPr="0046748C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6.4</w:t>
            </w:r>
            <w:r w:rsidRPr="0046748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4665" w:type="dxa"/>
          </w:tcPr>
          <w:p w:rsidR="00D61C61" w:rsidRPr="0046748C" w:rsidRDefault="00D61C61" w:rsidP="00ED6E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ED6ECB">
              <w:rPr>
                <w:rFonts w:ascii="Arial" w:hAnsi="Arial" w:cs="Arial"/>
                <w:b/>
                <w:sz w:val="24"/>
                <w:szCs w:val="24"/>
              </w:rPr>
              <w:t>13.800,00</w:t>
            </w:r>
          </w:p>
        </w:tc>
      </w:tr>
      <w:tr w:rsidR="00D61C61" w:rsidRPr="0046748C" w:rsidTr="00D61C61">
        <w:trPr>
          <w:jc w:val="center"/>
        </w:trPr>
        <w:tc>
          <w:tcPr>
            <w:tcW w:w="4957" w:type="dxa"/>
          </w:tcPr>
          <w:p w:rsidR="00D61C61" w:rsidRPr="0046748C" w:rsidRDefault="00D61C61" w:rsidP="00BD22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Serviços de Terceiro</w:t>
            </w:r>
          </w:p>
        </w:tc>
        <w:tc>
          <w:tcPr>
            <w:tcW w:w="4372" w:type="dxa"/>
          </w:tcPr>
          <w:p w:rsidR="00D61C61" w:rsidRPr="0046748C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1.4</w:t>
            </w:r>
            <w:r w:rsidRPr="0046748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4665" w:type="dxa"/>
          </w:tcPr>
          <w:p w:rsidR="00D61C61" w:rsidRPr="0046748C" w:rsidRDefault="00D61C61" w:rsidP="00ED6E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ED6ECB">
              <w:rPr>
                <w:rFonts w:ascii="Arial" w:hAnsi="Arial" w:cs="Arial"/>
                <w:b/>
                <w:sz w:val="24"/>
                <w:szCs w:val="24"/>
              </w:rPr>
              <w:t>4.200,00</w:t>
            </w:r>
          </w:p>
        </w:tc>
      </w:tr>
      <w:tr w:rsidR="00D61C61" w:rsidRPr="0046748C" w:rsidTr="00D61C61">
        <w:trPr>
          <w:jc w:val="center"/>
        </w:trPr>
        <w:tc>
          <w:tcPr>
            <w:tcW w:w="4957" w:type="dxa"/>
          </w:tcPr>
          <w:p w:rsidR="00D61C61" w:rsidRPr="0046748C" w:rsidRDefault="00D61C61" w:rsidP="00BD22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Outros serviços de terceiros</w:t>
            </w:r>
          </w:p>
        </w:tc>
        <w:tc>
          <w:tcPr>
            <w:tcW w:w="4372" w:type="dxa"/>
          </w:tcPr>
          <w:p w:rsidR="00D61C61" w:rsidRPr="0046748C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Pr="0046748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4665" w:type="dxa"/>
          </w:tcPr>
          <w:p w:rsidR="00D61C61" w:rsidRPr="0046748C" w:rsidRDefault="00D61C61" w:rsidP="00ED6E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ED6ECB">
              <w:rPr>
                <w:rFonts w:ascii="Arial" w:hAnsi="Arial" w:cs="Arial"/>
                <w:b/>
                <w:sz w:val="24"/>
                <w:szCs w:val="24"/>
              </w:rPr>
              <w:t>2.600,00</w:t>
            </w:r>
          </w:p>
        </w:tc>
      </w:tr>
      <w:tr w:rsidR="00D61C61" w:rsidRPr="0046748C" w:rsidTr="00D61C61">
        <w:trPr>
          <w:jc w:val="center"/>
        </w:trPr>
        <w:tc>
          <w:tcPr>
            <w:tcW w:w="4957" w:type="dxa"/>
          </w:tcPr>
          <w:p w:rsidR="00D61C61" w:rsidRPr="0046748C" w:rsidRDefault="00D61C61" w:rsidP="00BD22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Utilidades públicas </w:t>
            </w:r>
          </w:p>
        </w:tc>
        <w:tc>
          <w:tcPr>
            <w:tcW w:w="4372" w:type="dxa"/>
          </w:tcPr>
          <w:p w:rsidR="00D61C61" w:rsidRPr="0046748C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2.6</w:t>
            </w:r>
            <w:r w:rsidRPr="0046748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4665" w:type="dxa"/>
          </w:tcPr>
          <w:p w:rsidR="00D61C61" w:rsidRPr="0046748C" w:rsidRDefault="00D61C61" w:rsidP="00ED6E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ED6ECB">
              <w:rPr>
                <w:rFonts w:ascii="Arial" w:hAnsi="Arial" w:cs="Arial"/>
                <w:b/>
                <w:sz w:val="24"/>
                <w:szCs w:val="24"/>
              </w:rPr>
              <w:t>6.000,00</w:t>
            </w:r>
          </w:p>
        </w:tc>
      </w:tr>
      <w:tr w:rsidR="00D61C61" w:rsidRPr="0046748C" w:rsidTr="00D61C61">
        <w:trPr>
          <w:jc w:val="center"/>
        </w:trPr>
        <w:tc>
          <w:tcPr>
            <w:tcW w:w="4957" w:type="dxa"/>
          </w:tcPr>
          <w:p w:rsidR="00D61C61" w:rsidRPr="0046748C" w:rsidRDefault="00D61C61" w:rsidP="00BD229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4372" w:type="dxa"/>
          </w:tcPr>
          <w:p w:rsidR="00D61C61" w:rsidRPr="0046748C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  <w:tc>
          <w:tcPr>
            <w:tcW w:w="4665" w:type="dxa"/>
          </w:tcPr>
          <w:p w:rsidR="00D61C61" w:rsidRPr="0046748C" w:rsidRDefault="00D61C61" w:rsidP="00BD22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748C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AB1A7A">
              <w:rPr>
                <w:rFonts w:ascii="Arial" w:hAnsi="Arial" w:cs="Arial"/>
                <w:b/>
                <w:sz w:val="24"/>
                <w:szCs w:val="24"/>
              </w:rPr>
              <w:t>246.178,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</w:tr>
    </w:tbl>
    <w:p w:rsidR="0046748C" w:rsidRDefault="0046748C" w:rsidP="00FA1657"/>
    <w:p w:rsidR="0046748C" w:rsidRDefault="0046748C" w:rsidP="00FA1657"/>
    <w:p w:rsidR="0046748C" w:rsidRDefault="0046748C" w:rsidP="00FA1657"/>
    <w:p w:rsidR="0046748C" w:rsidRDefault="0046748C" w:rsidP="00FA1657"/>
    <w:p w:rsidR="00FA1657" w:rsidRDefault="00FA1657" w:rsidP="00FA1657"/>
    <w:p w:rsidR="00FA1657" w:rsidRDefault="00FA1657" w:rsidP="00FA1657"/>
    <w:p w:rsidR="00FA1657" w:rsidRDefault="00FA1657" w:rsidP="00FA1657"/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  <w:sectPr w:rsidR="00FA1657" w:rsidSect="00FA1657">
          <w:pgSz w:w="16838" w:h="11906" w:orient="landscape"/>
          <w:pgMar w:top="1134" w:right="993" w:bottom="1133" w:left="993" w:header="567" w:footer="708" w:gutter="0"/>
          <w:cols w:space="708"/>
          <w:docGrid w:linePitch="360"/>
        </w:sectPr>
      </w:pPr>
    </w:p>
    <w:p w:rsidR="00FA1657" w:rsidRPr="008162E5" w:rsidRDefault="00FA1657" w:rsidP="00FA1657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162E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Referências bibliográficas:</w:t>
      </w:r>
    </w:p>
    <w:p w:rsidR="00FA1657" w:rsidRPr="00DC0468" w:rsidRDefault="00FA1657" w:rsidP="00FA165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BRASIL, Ministério do Desenvolvimento Social e Combate à Fome, Caderno de Orientações: para o Serviço de Proteção e Atendimento Integral à Família e Serviço de Convivência e Fortalecimento de Vínculos. Brasília, 2016.</w:t>
      </w:r>
    </w:p>
    <w:p w:rsidR="00FA1657" w:rsidRPr="00DC0468" w:rsidRDefault="00FA1657" w:rsidP="00FA165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________. Ministério do Desenvolvimento Social e Combate à Fome. Perguntas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fre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quentes do Serviço de Convivência e Fortalecimento de Vínculos. Brasília, 24 </w:t>
      </w:r>
      <w:proofErr w:type="gramStart"/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Mar.</w:t>
      </w:r>
      <w:proofErr w:type="gramEnd"/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2017.</w:t>
      </w:r>
    </w:p>
    <w:p w:rsidR="00FA1657" w:rsidRDefault="00FA1657" w:rsidP="00FA165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________. Resolução nº 01 de fevereiro de 2013. Dispõe sobre o reordenamento do Serviço de Convivência e Fortalecimento de Vínculos – SCFV, no âmbito do Sistema Único da Assistência Social – SUAS, pactua os critérios de partilha do financiamento federal, metas de atendimento do público prioritário, e dá outras providências. </w:t>
      </w:r>
    </w:p>
    <w:p w:rsidR="00FA1657" w:rsidRDefault="00FA1657" w:rsidP="00FA165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75D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______. Padrão Normativo da Rede de Proteção Social Básica - Serviço de Convivência e Fortalecimento de Vínculos para Crianças e Adolescentes de 06 a 15 anos do Município de </w:t>
      </w:r>
      <w:proofErr w:type="spellStart"/>
      <w:r w:rsidRPr="00A75D27">
        <w:rPr>
          <w:rFonts w:ascii="Arial" w:hAnsi="Arial" w:cs="Arial"/>
          <w:color w:val="000000"/>
          <w:sz w:val="24"/>
          <w:szCs w:val="24"/>
          <w:shd w:val="clear" w:color="auto" w:fill="FFFFFF"/>
        </w:rPr>
        <w:t>Jahu</w:t>
      </w:r>
      <w:proofErr w:type="spellEnd"/>
      <w:r w:rsidRPr="00A75D27">
        <w:rPr>
          <w:rFonts w:ascii="Arial" w:hAnsi="Arial" w:cs="Arial"/>
          <w:color w:val="000000"/>
          <w:sz w:val="24"/>
          <w:szCs w:val="24"/>
          <w:shd w:val="clear" w:color="auto" w:fill="FFFFFF"/>
        </w:rPr>
        <w:t>/SP.</w:t>
      </w: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F1F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Jaú, </w:t>
      </w:r>
      <w:r w:rsidR="00593520">
        <w:rPr>
          <w:rFonts w:ascii="Arial" w:hAnsi="Arial" w:cs="Arial"/>
          <w:color w:val="000000"/>
          <w:sz w:val="24"/>
          <w:szCs w:val="24"/>
          <w:shd w:val="clear" w:color="auto" w:fill="FFFFFF"/>
        </w:rPr>
        <w:t>01</w:t>
      </w:r>
      <w:r w:rsidRPr="009F1F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593520">
        <w:rPr>
          <w:rFonts w:ascii="Arial" w:hAnsi="Arial" w:cs="Arial"/>
          <w:color w:val="000000"/>
          <w:sz w:val="24"/>
          <w:szCs w:val="24"/>
          <w:shd w:val="clear" w:color="auto" w:fill="FFFFFF"/>
        </w:rPr>
        <w:t>junho</w:t>
      </w:r>
      <w:r w:rsidR="00AF32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F1F47">
        <w:rPr>
          <w:rFonts w:ascii="Arial" w:hAnsi="Arial" w:cs="Arial"/>
          <w:color w:val="000000"/>
          <w:sz w:val="24"/>
          <w:szCs w:val="24"/>
          <w:shd w:val="clear" w:color="auto" w:fill="FFFFFF"/>
        </w:rPr>
        <w:t>de 202</w:t>
      </w:r>
      <w:r w:rsidR="00593520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9F1F4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B616CA" w:rsidRDefault="00B616CA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616CA" w:rsidRDefault="00B616CA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Luiz Fernando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Chacon</w:t>
      </w:r>
      <w:proofErr w:type="spellEnd"/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 -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</w:t>
      </w:r>
      <w:proofErr w:type="gramEnd"/>
    </w:p>
    <w:p w:rsidR="00AF321C" w:rsidRDefault="00AF321C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Pr="00DC0468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onique </w:t>
      </w:r>
      <w:proofErr w:type="spellStart"/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Furlaneto</w:t>
      </w:r>
      <w:proofErr w:type="spellEnd"/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Coordenadora Social</w:t>
      </w:r>
    </w:p>
    <w:p w:rsidR="00AF321C" w:rsidRDefault="00FA1657" w:rsidP="00AF321C">
      <w:pPr>
        <w:spacing w:line="360" w:lineRule="auto"/>
        <w:ind w:right="-285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arina Viaro Zanetti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Ma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ira Cibele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Espricigo</w:t>
      </w:r>
      <w:proofErr w:type="spellEnd"/>
    </w:p>
    <w:p w:rsidR="00FA1657" w:rsidRDefault="00AF321C" w:rsidP="00AF321C">
      <w:pPr>
        <w:spacing w:line="360" w:lineRule="auto"/>
        <w:ind w:right="-28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Assistente Social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</w:t>
      </w:r>
      <w:r w:rsidR="00FA16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 w:rsidR="00FA1657"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Psicóloga</w:t>
      </w:r>
    </w:p>
    <w:p w:rsidR="00AF321C" w:rsidRDefault="00AF321C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AF321C" w:rsidRDefault="00AF321C" w:rsidP="00FA1657">
      <w:pPr>
        <w:jc w:val="both"/>
        <w:rPr>
          <w:rFonts w:ascii="Arial" w:hAnsi="Arial" w:cs="Arial"/>
          <w:b/>
          <w:sz w:val="24"/>
          <w:szCs w:val="24"/>
        </w:rPr>
      </w:pPr>
    </w:p>
    <w:p w:rsidR="00FA1657" w:rsidRDefault="00FA1657" w:rsidP="00FA1657">
      <w:pPr>
        <w:jc w:val="both"/>
        <w:rPr>
          <w:rFonts w:ascii="Arial" w:hAnsi="Arial" w:cs="Arial"/>
          <w:b/>
          <w:sz w:val="24"/>
          <w:szCs w:val="24"/>
        </w:rPr>
      </w:pPr>
      <w:r w:rsidRPr="009F373B">
        <w:rPr>
          <w:rFonts w:ascii="Arial" w:hAnsi="Arial" w:cs="Arial"/>
          <w:b/>
          <w:sz w:val="24"/>
          <w:szCs w:val="24"/>
        </w:rPr>
        <w:lastRenderedPageBreak/>
        <w:t>11. DECLARAÇÃO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1657" w:rsidRPr="0091244A" w:rsidRDefault="00FA1657" w:rsidP="00FA1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1244A">
        <w:rPr>
          <w:rFonts w:ascii="Arial" w:hAnsi="Arial" w:cs="Arial"/>
          <w:sz w:val="24"/>
          <w:szCs w:val="24"/>
        </w:rPr>
        <w:t xml:space="preserve">Na qualidade de representante legal do proponente, declaro, para fins de prova junto a PREFEITURA MUNICIPAL DE JAHU, para os efeitos e sob </w:t>
      </w:r>
      <w:r>
        <w:rPr>
          <w:rFonts w:ascii="Arial" w:hAnsi="Arial" w:cs="Arial"/>
          <w:sz w:val="24"/>
          <w:szCs w:val="24"/>
        </w:rPr>
        <w:t xml:space="preserve">as </w:t>
      </w:r>
      <w:r w:rsidRPr="0091244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enas da</w:t>
      </w:r>
      <w:r w:rsidRPr="0091244A">
        <w:rPr>
          <w:rFonts w:ascii="Arial" w:hAnsi="Arial" w:cs="Arial"/>
          <w:sz w:val="24"/>
          <w:szCs w:val="24"/>
        </w:rPr>
        <w:t xml:space="preserve"> lei, que inexiste qualquer débito em mora ou situação de inadimplência com o Tesouro ou qualquer órgão ou entidade da Administração Pública, que impeça a transferência de recursos oriundos de dotações nos orçamentos deste Poder, na forma deste Plano de Trabalho.</w:t>
      </w:r>
    </w:p>
    <w:p w:rsidR="00FA1657" w:rsidRPr="0091244A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Pr="0091244A" w:rsidRDefault="00FA1657" w:rsidP="00FA1657">
      <w:pPr>
        <w:jc w:val="both"/>
        <w:rPr>
          <w:rFonts w:ascii="Arial" w:hAnsi="Arial" w:cs="Arial"/>
          <w:sz w:val="24"/>
          <w:szCs w:val="24"/>
        </w:rPr>
      </w:pPr>
      <w:r w:rsidRPr="0091244A">
        <w:rPr>
          <w:rFonts w:ascii="Arial" w:hAnsi="Arial" w:cs="Arial"/>
          <w:sz w:val="24"/>
          <w:szCs w:val="24"/>
        </w:rPr>
        <w:t>Pede deferimento.</w:t>
      </w:r>
    </w:p>
    <w:p w:rsidR="00FA1657" w:rsidRPr="0091244A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B24E1F" w:rsidP="00FA1657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Jahu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7D0BE7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7D0BE7">
        <w:rPr>
          <w:rFonts w:ascii="Arial" w:hAnsi="Arial" w:cs="Arial"/>
          <w:sz w:val="24"/>
          <w:szCs w:val="24"/>
        </w:rPr>
        <w:t>junh</w:t>
      </w:r>
      <w:r w:rsidR="00FA1657" w:rsidRPr="0091244A">
        <w:rPr>
          <w:rFonts w:ascii="Arial" w:hAnsi="Arial" w:cs="Arial"/>
          <w:sz w:val="24"/>
          <w:szCs w:val="24"/>
        </w:rPr>
        <w:t>o de 202</w:t>
      </w:r>
      <w:r w:rsidR="00593520">
        <w:rPr>
          <w:rFonts w:ascii="Arial" w:hAnsi="Arial" w:cs="Arial"/>
          <w:sz w:val="24"/>
          <w:szCs w:val="24"/>
        </w:rPr>
        <w:t>4</w:t>
      </w:r>
      <w:r w:rsidR="00FA1657">
        <w:rPr>
          <w:rFonts w:ascii="Arial" w:hAnsi="Arial" w:cs="Arial"/>
          <w:sz w:val="24"/>
          <w:szCs w:val="24"/>
        </w:rPr>
        <w:t>.</w:t>
      </w:r>
    </w:p>
    <w:p w:rsidR="00B616CA" w:rsidRPr="0091244A" w:rsidRDefault="00B616CA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Pr="0091244A" w:rsidRDefault="00FA1657" w:rsidP="00FA1657">
      <w:pPr>
        <w:jc w:val="both"/>
        <w:rPr>
          <w:rFonts w:ascii="Arial" w:hAnsi="Arial" w:cs="Arial"/>
          <w:sz w:val="24"/>
          <w:szCs w:val="24"/>
        </w:rPr>
      </w:pP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Luiz Fernando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Chacon</w:t>
      </w:r>
      <w:proofErr w:type="spellEnd"/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 -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</w:t>
      </w:r>
      <w:proofErr w:type="gramEnd"/>
    </w:p>
    <w:p w:rsidR="00FA1657" w:rsidRDefault="00FA1657" w:rsidP="00FA165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Default="00FA1657" w:rsidP="00FA165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Pr="00DC0468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onique </w:t>
      </w:r>
      <w:proofErr w:type="spellStart"/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Furlaneto</w:t>
      </w:r>
      <w:proofErr w:type="spellEnd"/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Coordenadora Social</w:t>
      </w:r>
    </w:p>
    <w:p w:rsidR="00FA1657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Pr="00DC0468" w:rsidRDefault="00FA1657" w:rsidP="00FA1657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A1657" w:rsidRPr="00DC0468" w:rsidRDefault="00FA1657" w:rsidP="00FA1657">
      <w:pPr>
        <w:spacing w:line="360" w:lineRule="auto"/>
        <w:ind w:right="-285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arina Viaro Zanetti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Ma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ira Cibele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Espricigo</w:t>
      </w:r>
      <w:proofErr w:type="spellEnd"/>
    </w:p>
    <w:p w:rsidR="00741B6F" w:rsidRPr="00B616CA" w:rsidRDefault="00FA1657" w:rsidP="00B616CA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Assistente Social                                                                       </w:t>
      </w:r>
      <w:r w:rsidRPr="00DC0468">
        <w:rPr>
          <w:rFonts w:ascii="Arial" w:hAnsi="Arial" w:cs="Arial"/>
          <w:color w:val="000000"/>
          <w:sz w:val="24"/>
          <w:szCs w:val="24"/>
          <w:shd w:val="clear" w:color="auto" w:fill="FFFFFF"/>
        </w:rPr>
        <w:t>Psicóloga</w:t>
      </w:r>
    </w:p>
    <w:sectPr w:rsidR="00741B6F" w:rsidRPr="00B616CA" w:rsidSect="00FA1657">
      <w:pgSz w:w="11906" w:h="16838"/>
      <w:pgMar w:top="993" w:right="1134" w:bottom="993" w:left="113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C3" w:rsidRDefault="005A23C3" w:rsidP="00FA1657">
      <w:pPr>
        <w:spacing w:after="0" w:line="240" w:lineRule="auto"/>
      </w:pPr>
      <w:r>
        <w:separator/>
      </w:r>
    </w:p>
  </w:endnote>
  <w:endnote w:type="continuationSeparator" w:id="0">
    <w:p w:rsidR="005A23C3" w:rsidRDefault="005A23C3" w:rsidP="00FA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AF" w:rsidRDefault="00175BAF">
    <w:pPr>
      <w:pStyle w:val="Rodap"/>
    </w:pPr>
    <w:r>
      <w:t>3</w:t>
    </w:r>
  </w:p>
  <w:p w:rsidR="00175BAF" w:rsidRDefault="00175B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AF" w:rsidRDefault="00175BAF">
    <w:pPr>
      <w:pStyle w:val="Rodap"/>
      <w:jc w:val="right"/>
    </w:pPr>
  </w:p>
  <w:p w:rsidR="00175BAF" w:rsidRDefault="00175B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920984"/>
      <w:docPartObj>
        <w:docPartGallery w:val="Page Numbers (Bottom of Page)"/>
        <w:docPartUnique/>
      </w:docPartObj>
    </w:sdtPr>
    <w:sdtEndPr/>
    <w:sdtContent>
      <w:p w:rsidR="00175BAF" w:rsidRDefault="00175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75BAF" w:rsidRPr="00B42A53" w:rsidRDefault="00175BAF" w:rsidP="00816F0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711770"/>
      <w:docPartObj>
        <w:docPartGallery w:val="Page Numbers (Bottom of Page)"/>
        <w:docPartUnique/>
      </w:docPartObj>
    </w:sdtPr>
    <w:sdtEndPr/>
    <w:sdtContent>
      <w:p w:rsidR="00175BAF" w:rsidRDefault="00175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415">
          <w:rPr>
            <w:noProof/>
          </w:rPr>
          <w:t>20</w:t>
        </w:r>
        <w:r>
          <w:fldChar w:fldCharType="end"/>
        </w:r>
      </w:p>
    </w:sdtContent>
  </w:sdt>
  <w:p w:rsidR="00175BAF" w:rsidRDefault="00175BAF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223173"/>
      <w:docPartObj>
        <w:docPartGallery w:val="Page Numbers (Bottom of Page)"/>
        <w:docPartUnique/>
      </w:docPartObj>
    </w:sdtPr>
    <w:sdtEndPr/>
    <w:sdtContent>
      <w:p w:rsidR="00175BAF" w:rsidRDefault="00175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415">
          <w:rPr>
            <w:noProof/>
          </w:rPr>
          <w:t>12</w:t>
        </w:r>
        <w:r>
          <w:fldChar w:fldCharType="end"/>
        </w:r>
      </w:p>
    </w:sdtContent>
  </w:sdt>
  <w:p w:rsidR="00175BAF" w:rsidRDefault="00175BAF" w:rsidP="00816F02">
    <w:pPr>
      <w:pStyle w:val="Rodap"/>
      <w:tabs>
        <w:tab w:val="clear" w:pos="4252"/>
        <w:tab w:val="clear" w:pos="8504"/>
        <w:tab w:val="left" w:pos="63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C3" w:rsidRDefault="005A23C3" w:rsidP="00FA1657">
      <w:pPr>
        <w:spacing w:after="0" w:line="240" w:lineRule="auto"/>
      </w:pPr>
      <w:r>
        <w:separator/>
      </w:r>
    </w:p>
  </w:footnote>
  <w:footnote w:type="continuationSeparator" w:id="0">
    <w:p w:rsidR="005A23C3" w:rsidRDefault="005A23C3" w:rsidP="00FA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AF" w:rsidRDefault="00175B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AF" w:rsidRPr="002D4E37" w:rsidRDefault="00175BAF" w:rsidP="00FA1657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2D4E37">
      <w:rPr>
        <w:rFonts w:ascii="Arial" w:eastAsia="Times New Roman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526965CF" wp14:editId="3073A325">
          <wp:simplePos x="0" y="0"/>
          <wp:positionH relativeFrom="column">
            <wp:posOffset>-457546</wp:posOffset>
          </wp:positionH>
          <wp:positionV relativeFrom="paragraph">
            <wp:posOffset>-212090</wp:posOffset>
          </wp:positionV>
          <wp:extent cx="818515" cy="816610"/>
          <wp:effectExtent l="0" t="0" r="635" b="2540"/>
          <wp:wrapNone/>
          <wp:docPr id="6" name="Imagem 6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4E37">
      <w:rPr>
        <w:rFonts w:ascii="Arial" w:eastAsia="Times New Roman" w:hAnsi="Arial" w:cs="Arial"/>
        <w:b/>
        <w:sz w:val="24"/>
        <w:szCs w:val="24"/>
        <w:lang w:eastAsia="pt-BR"/>
      </w:rPr>
      <w:t>ASSOCIAÇÃO CASA DA CRIANÇA DE JAÚ</w:t>
    </w:r>
  </w:p>
  <w:p w:rsidR="00175BAF" w:rsidRPr="00C40278" w:rsidRDefault="00175BAF" w:rsidP="00FA1657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pt-BR"/>
      </w:rPr>
    </w:pPr>
    <w:r w:rsidRPr="00C40278">
      <w:rPr>
        <w:rFonts w:ascii="Arial" w:eastAsia="Times New Roman" w:hAnsi="Arial" w:cs="Arial"/>
        <w:bCs/>
        <w:sz w:val="24"/>
        <w:szCs w:val="24"/>
        <w:lang w:eastAsia="pt-BR"/>
      </w:rPr>
      <w:t>Endereço: R</w:t>
    </w:r>
    <w:r>
      <w:rPr>
        <w:rFonts w:ascii="Arial" w:eastAsia="Times New Roman" w:hAnsi="Arial" w:cs="Arial"/>
        <w:bCs/>
        <w:sz w:val="24"/>
        <w:szCs w:val="24"/>
        <w:lang w:eastAsia="pt-BR"/>
      </w:rPr>
      <w:t>ua</w:t>
    </w:r>
    <w:r w:rsidRPr="00C40278">
      <w:rPr>
        <w:rFonts w:ascii="Arial" w:eastAsia="Times New Roman" w:hAnsi="Arial" w:cs="Arial"/>
        <w:bCs/>
        <w:sz w:val="24"/>
        <w:szCs w:val="24"/>
        <w:lang w:eastAsia="pt-BR"/>
      </w:rPr>
      <w:t xml:space="preserve"> Botelho de Miranda, 64 – Fone: (14) – 3622-3077</w:t>
    </w:r>
  </w:p>
  <w:p w:rsidR="00175BAF" w:rsidRPr="00710058" w:rsidRDefault="00175BAF" w:rsidP="00FA1657">
    <w:pPr>
      <w:tabs>
        <w:tab w:val="center" w:pos="7427"/>
        <w:tab w:val="left" w:pos="10995"/>
      </w:tabs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pt-BR"/>
      </w:rPr>
    </w:pPr>
    <w:r w:rsidRPr="00710058">
      <w:rPr>
        <w:rFonts w:ascii="Arial" w:eastAsia="Times New Roman" w:hAnsi="Arial" w:cs="Arial"/>
        <w:bCs/>
        <w:sz w:val="24"/>
        <w:szCs w:val="24"/>
        <w:lang w:eastAsia="pt-BR"/>
      </w:rPr>
      <w:t>E-mail: casadacriancajau@uol.com.br</w:t>
    </w:r>
  </w:p>
  <w:p w:rsidR="00175BAF" w:rsidRPr="002D4E37" w:rsidRDefault="00175BAF" w:rsidP="00FA1657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en-US" w:eastAsia="pt-BR"/>
      </w:rPr>
    </w:pPr>
    <w:r w:rsidRPr="002D4E37">
      <w:rPr>
        <w:rFonts w:ascii="Arial" w:eastAsia="Times New Roman" w:hAnsi="Arial" w:cs="Arial"/>
        <w:sz w:val="24"/>
        <w:szCs w:val="24"/>
        <w:lang w:val="en-US" w:eastAsia="pt-BR"/>
      </w:rPr>
      <w:t>------------------------ CNPJ 50 760 685/0001-42 -------------------------</w:t>
    </w:r>
  </w:p>
  <w:p w:rsidR="00175BAF" w:rsidRDefault="00175BAF">
    <w:pPr>
      <w:pStyle w:val="Cabealho"/>
    </w:pPr>
  </w:p>
  <w:p w:rsidR="00175BAF" w:rsidRPr="002D4E37" w:rsidRDefault="00175BAF" w:rsidP="00816F02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en-US"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AF" w:rsidRPr="002D4E37" w:rsidRDefault="00175BAF" w:rsidP="00816F02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2D4E37">
      <w:rPr>
        <w:rFonts w:ascii="Arial" w:eastAsia="Times New Roman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5F46A053" wp14:editId="338180D8">
          <wp:simplePos x="0" y="0"/>
          <wp:positionH relativeFrom="column">
            <wp:posOffset>-457546</wp:posOffset>
          </wp:positionH>
          <wp:positionV relativeFrom="paragraph">
            <wp:posOffset>-212090</wp:posOffset>
          </wp:positionV>
          <wp:extent cx="818515" cy="816610"/>
          <wp:effectExtent l="0" t="0" r="635" b="2540"/>
          <wp:wrapNone/>
          <wp:docPr id="7" name="Imagem 7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4E37">
      <w:rPr>
        <w:rFonts w:ascii="Arial" w:eastAsia="Times New Roman" w:hAnsi="Arial" w:cs="Arial"/>
        <w:b/>
        <w:sz w:val="24"/>
        <w:szCs w:val="24"/>
        <w:lang w:eastAsia="pt-BR"/>
      </w:rPr>
      <w:t>ASSOCIAÇÃO CASA DA CRIANÇA DE JAÚ</w:t>
    </w:r>
  </w:p>
  <w:p w:rsidR="00175BAF" w:rsidRPr="00C40278" w:rsidRDefault="00175BAF" w:rsidP="00816F02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pt-BR"/>
      </w:rPr>
    </w:pPr>
    <w:r>
      <w:rPr>
        <w:rFonts w:ascii="Arial" w:eastAsia="Times New Roman" w:hAnsi="Arial" w:cs="Arial"/>
        <w:bCs/>
        <w:sz w:val="24"/>
        <w:szCs w:val="24"/>
        <w:lang w:eastAsia="pt-BR"/>
      </w:rPr>
      <w:t>Endereço: Rua</w:t>
    </w:r>
    <w:r w:rsidRPr="00C40278">
      <w:rPr>
        <w:rFonts w:ascii="Arial" w:eastAsia="Times New Roman" w:hAnsi="Arial" w:cs="Arial"/>
        <w:bCs/>
        <w:sz w:val="24"/>
        <w:szCs w:val="24"/>
        <w:lang w:eastAsia="pt-BR"/>
      </w:rPr>
      <w:t xml:space="preserve"> Botelho de Miranda, 64 – Fone: (14) – 3622-3077</w:t>
    </w:r>
  </w:p>
  <w:p w:rsidR="00175BAF" w:rsidRPr="00C40278" w:rsidRDefault="00175BAF" w:rsidP="00816F02">
    <w:pPr>
      <w:tabs>
        <w:tab w:val="center" w:pos="7427"/>
        <w:tab w:val="left" w:pos="10995"/>
      </w:tabs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val="en-US" w:eastAsia="pt-BR"/>
      </w:rPr>
    </w:pPr>
    <w:r w:rsidRPr="00C40278">
      <w:rPr>
        <w:rFonts w:ascii="Arial" w:eastAsia="Times New Roman" w:hAnsi="Arial" w:cs="Arial"/>
        <w:bCs/>
        <w:sz w:val="24"/>
        <w:szCs w:val="24"/>
        <w:lang w:val="en-US" w:eastAsia="pt-BR"/>
      </w:rPr>
      <w:t>Email: casadacriancajau@uol.com.br</w:t>
    </w:r>
  </w:p>
  <w:p w:rsidR="00175BAF" w:rsidRPr="002D4E37" w:rsidRDefault="00175BAF" w:rsidP="00816F02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en-US" w:eastAsia="pt-BR"/>
      </w:rPr>
    </w:pPr>
    <w:r w:rsidRPr="002D4E37">
      <w:rPr>
        <w:rFonts w:ascii="Arial" w:eastAsia="Times New Roman" w:hAnsi="Arial" w:cs="Arial"/>
        <w:sz w:val="24"/>
        <w:szCs w:val="24"/>
        <w:lang w:val="en-US" w:eastAsia="pt-BR"/>
      </w:rPr>
      <w:t>------------------------ CNPJ 50 760 685/0001-42 -------------------------</w:t>
    </w:r>
  </w:p>
  <w:p w:rsidR="00175BAF" w:rsidRPr="00E241B2" w:rsidRDefault="00175BA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739"/>
    <w:multiLevelType w:val="hybridMultilevel"/>
    <w:tmpl w:val="33523162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A11C68"/>
    <w:multiLevelType w:val="hybridMultilevel"/>
    <w:tmpl w:val="16DC7B1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C252B1"/>
    <w:multiLevelType w:val="hybridMultilevel"/>
    <w:tmpl w:val="4ABA3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0908"/>
    <w:multiLevelType w:val="hybridMultilevel"/>
    <w:tmpl w:val="37C85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4422"/>
    <w:multiLevelType w:val="hybridMultilevel"/>
    <w:tmpl w:val="02C24CD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A53707"/>
    <w:multiLevelType w:val="hybridMultilevel"/>
    <w:tmpl w:val="912261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20CB2"/>
    <w:multiLevelType w:val="hybridMultilevel"/>
    <w:tmpl w:val="8878FF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342EF"/>
    <w:multiLevelType w:val="hybridMultilevel"/>
    <w:tmpl w:val="1E94983A"/>
    <w:lvl w:ilvl="0" w:tplc="7BE45F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6018"/>
    <w:multiLevelType w:val="hybridMultilevel"/>
    <w:tmpl w:val="59C8E78A"/>
    <w:lvl w:ilvl="0" w:tplc="2C5C29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630B4"/>
    <w:multiLevelType w:val="hybridMultilevel"/>
    <w:tmpl w:val="54A8494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B9D7FC5"/>
    <w:multiLevelType w:val="hybridMultilevel"/>
    <w:tmpl w:val="C660FAAA"/>
    <w:lvl w:ilvl="0" w:tplc="6C02E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0384C"/>
    <w:multiLevelType w:val="hybridMultilevel"/>
    <w:tmpl w:val="E44A81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B1D"/>
    <w:multiLevelType w:val="hybridMultilevel"/>
    <w:tmpl w:val="9B163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F0042"/>
    <w:multiLevelType w:val="hybridMultilevel"/>
    <w:tmpl w:val="8660B4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E0931"/>
    <w:multiLevelType w:val="hybridMultilevel"/>
    <w:tmpl w:val="8D0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8607C"/>
    <w:multiLevelType w:val="hybridMultilevel"/>
    <w:tmpl w:val="C6F2D4C0"/>
    <w:lvl w:ilvl="0" w:tplc="7BE45F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7E305B"/>
    <w:multiLevelType w:val="hybridMultilevel"/>
    <w:tmpl w:val="7C9273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96558F"/>
    <w:multiLevelType w:val="hybridMultilevel"/>
    <w:tmpl w:val="4E765E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30693"/>
    <w:multiLevelType w:val="hybridMultilevel"/>
    <w:tmpl w:val="0E342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C4F50"/>
    <w:multiLevelType w:val="hybridMultilevel"/>
    <w:tmpl w:val="E5D60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51FB6"/>
    <w:multiLevelType w:val="hybridMultilevel"/>
    <w:tmpl w:val="788030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9E044F"/>
    <w:multiLevelType w:val="multilevel"/>
    <w:tmpl w:val="E5383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45E063EB"/>
    <w:multiLevelType w:val="hybridMultilevel"/>
    <w:tmpl w:val="E2B00E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768DB"/>
    <w:multiLevelType w:val="hybridMultilevel"/>
    <w:tmpl w:val="DA3CB7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0E3A58"/>
    <w:multiLevelType w:val="hybridMultilevel"/>
    <w:tmpl w:val="0262EAA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0D36319"/>
    <w:multiLevelType w:val="hybridMultilevel"/>
    <w:tmpl w:val="01E64F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112AA"/>
    <w:multiLevelType w:val="hybridMultilevel"/>
    <w:tmpl w:val="226E289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93058C"/>
    <w:multiLevelType w:val="hybridMultilevel"/>
    <w:tmpl w:val="1A6E3402"/>
    <w:lvl w:ilvl="0" w:tplc="960A6E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383AAA"/>
    <w:multiLevelType w:val="hybridMultilevel"/>
    <w:tmpl w:val="4E765E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95769"/>
    <w:multiLevelType w:val="hybridMultilevel"/>
    <w:tmpl w:val="295C01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58338F6"/>
    <w:multiLevelType w:val="hybridMultilevel"/>
    <w:tmpl w:val="0410548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8DE15A3"/>
    <w:multiLevelType w:val="hybridMultilevel"/>
    <w:tmpl w:val="378A3820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542A6"/>
    <w:multiLevelType w:val="hybridMultilevel"/>
    <w:tmpl w:val="46B63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4A46E0"/>
    <w:multiLevelType w:val="hybridMultilevel"/>
    <w:tmpl w:val="640EDE96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723A6FE2"/>
    <w:multiLevelType w:val="hybridMultilevel"/>
    <w:tmpl w:val="EEC821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E5DE1"/>
    <w:multiLevelType w:val="hybridMultilevel"/>
    <w:tmpl w:val="920690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D433796"/>
    <w:multiLevelType w:val="hybridMultilevel"/>
    <w:tmpl w:val="510831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12"/>
  </w:num>
  <w:num w:numId="5">
    <w:abstractNumId w:val="14"/>
  </w:num>
  <w:num w:numId="6">
    <w:abstractNumId w:val="3"/>
  </w:num>
  <w:num w:numId="7">
    <w:abstractNumId w:val="35"/>
  </w:num>
  <w:num w:numId="8">
    <w:abstractNumId w:val="29"/>
  </w:num>
  <w:num w:numId="9">
    <w:abstractNumId w:val="32"/>
  </w:num>
  <w:num w:numId="10">
    <w:abstractNumId w:val="9"/>
  </w:num>
  <w:num w:numId="11">
    <w:abstractNumId w:val="24"/>
  </w:num>
  <w:num w:numId="12">
    <w:abstractNumId w:val="20"/>
  </w:num>
  <w:num w:numId="13">
    <w:abstractNumId w:val="1"/>
  </w:num>
  <w:num w:numId="14">
    <w:abstractNumId w:val="30"/>
  </w:num>
  <w:num w:numId="15">
    <w:abstractNumId w:val="25"/>
  </w:num>
  <w:num w:numId="16">
    <w:abstractNumId w:val="5"/>
  </w:num>
  <w:num w:numId="17">
    <w:abstractNumId w:val="34"/>
  </w:num>
  <w:num w:numId="18">
    <w:abstractNumId w:val="11"/>
  </w:num>
  <w:num w:numId="19">
    <w:abstractNumId w:val="4"/>
  </w:num>
  <w:num w:numId="20">
    <w:abstractNumId w:val="36"/>
  </w:num>
  <w:num w:numId="21">
    <w:abstractNumId w:val="16"/>
  </w:num>
  <w:num w:numId="22">
    <w:abstractNumId w:val="8"/>
  </w:num>
  <w:num w:numId="23">
    <w:abstractNumId w:val="27"/>
  </w:num>
  <w:num w:numId="24">
    <w:abstractNumId w:val="18"/>
  </w:num>
  <w:num w:numId="25">
    <w:abstractNumId w:val="13"/>
  </w:num>
  <w:num w:numId="26">
    <w:abstractNumId w:val="28"/>
  </w:num>
  <w:num w:numId="27">
    <w:abstractNumId w:val="17"/>
  </w:num>
  <w:num w:numId="28">
    <w:abstractNumId w:val="2"/>
  </w:num>
  <w:num w:numId="29">
    <w:abstractNumId w:val="22"/>
  </w:num>
  <w:num w:numId="30">
    <w:abstractNumId w:val="15"/>
  </w:num>
  <w:num w:numId="31">
    <w:abstractNumId w:val="7"/>
  </w:num>
  <w:num w:numId="32">
    <w:abstractNumId w:val="33"/>
  </w:num>
  <w:num w:numId="33">
    <w:abstractNumId w:val="26"/>
  </w:num>
  <w:num w:numId="34">
    <w:abstractNumId w:val="6"/>
  </w:num>
  <w:num w:numId="35">
    <w:abstractNumId w:val="23"/>
  </w:num>
  <w:num w:numId="36">
    <w:abstractNumId w:val="19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57"/>
    <w:rsid w:val="00001B64"/>
    <w:rsid w:val="00006871"/>
    <w:rsid w:val="00007A66"/>
    <w:rsid w:val="00013656"/>
    <w:rsid w:val="00014468"/>
    <w:rsid w:val="00022CEE"/>
    <w:rsid w:val="000268D8"/>
    <w:rsid w:val="000344EF"/>
    <w:rsid w:val="00036684"/>
    <w:rsid w:val="0004103E"/>
    <w:rsid w:val="000566B5"/>
    <w:rsid w:val="00085A15"/>
    <w:rsid w:val="00095725"/>
    <w:rsid w:val="000B0776"/>
    <w:rsid w:val="000C0842"/>
    <w:rsid w:val="000C75C6"/>
    <w:rsid w:val="000D0F3C"/>
    <w:rsid w:val="000D1AAA"/>
    <w:rsid w:val="000D35B3"/>
    <w:rsid w:val="000D4D74"/>
    <w:rsid w:val="000F7832"/>
    <w:rsid w:val="00116054"/>
    <w:rsid w:val="00150403"/>
    <w:rsid w:val="00162D02"/>
    <w:rsid w:val="001646DB"/>
    <w:rsid w:val="00175BAF"/>
    <w:rsid w:val="00181881"/>
    <w:rsid w:val="00187380"/>
    <w:rsid w:val="001E1202"/>
    <w:rsid w:val="001E7615"/>
    <w:rsid w:val="00202F62"/>
    <w:rsid w:val="002074CD"/>
    <w:rsid w:val="0021644F"/>
    <w:rsid w:val="002370C0"/>
    <w:rsid w:val="00295276"/>
    <w:rsid w:val="002C76E5"/>
    <w:rsid w:val="00322663"/>
    <w:rsid w:val="003364F9"/>
    <w:rsid w:val="00346078"/>
    <w:rsid w:val="00361615"/>
    <w:rsid w:val="00364257"/>
    <w:rsid w:val="00380E54"/>
    <w:rsid w:val="00383E16"/>
    <w:rsid w:val="003C003D"/>
    <w:rsid w:val="003D02BD"/>
    <w:rsid w:val="0040401C"/>
    <w:rsid w:val="00411C64"/>
    <w:rsid w:val="00454045"/>
    <w:rsid w:val="0046748C"/>
    <w:rsid w:val="004757F6"/>
    <w:rsid w:val="00487796"/>
    <w:rsid w:val="004A3ABB"/>
    <w:rsid w:val="004B5F29"/>
    <w:rsid w:val="004D6BF8"/>
    <w:rsid w:val="004E59E3"/>
    <w:rsid w:val="00504F69"/>
    <w:rsid w:val="0050606D"/>
    <w:rsid w:val="0053026A"/>
    <w:rsid w:val="005538EE"/>
    <w:rsid w:val="00555D8E"/>
    <w:rsid w:val="0058482F"/>
    <w:rsid w:val="00593520"/>
    <w:rsid w:val="005A23C3"/>
    <w:rsid w:val="005C5372"/>
    <w:rsid w:val="005E3413"/>
    <w:rsid w:val="005F1CFC"/>
    <w:rsid w:val="005F43A2"/>
    <w:rsid w:val="005F6C65"/>
    <w:rsid w:val="00605868"/>
    <w:rsid w:val="006360B9"/>
    <w:rsid w:val="006404C5"/>
    <w:rsid w:val="0064598B"/>
    <w:rsid w:val="0065580A"/>
    <w:rsid w:val="00664331"/>
    <w:rsid w:val="0067325C"/>
    <w:rsid w:val="007118A7"/>
    <w:rsid w:val="00722AB5"/>
    <w:rsid w:val="00732AF3"/>
    <w:rsid w:val="00741B6F"/>
    <w:rsid w:val="00754CFA"/>
    <w:rsid w:val="007614FA"/>
    <w:rsid w:val="00773F7A"/>
    <w:rsid w:val="007818BD"/>
    <w:rsid w:val="00781E13"/>
    <w:rsid w:val="007A480A"/>
    <w:rsid w:val="007B60E6"/>
    <w:rsid w:val="007D0BE7"/>
    <w:rsid w:val="007E3223"/>
    <w:rsid w:val="007E47E2"/>
    <w:rsid w:val="00801DA6"/>
    <w:rsid w:val="00805517"/>
    <w:rsid w:val="00816F02"/>
    <w:rsid w:val="00824E8C"/>
    <w:rsid w:val="008258F3"/>
    <w:rsid w:val="00857E25"/>
    <w:rsid w:val="00864AE0"/>
    <w:rsid w:val="00870087"/>
    <w:rsid w:val="008B1687"/>
    <w:rsid w:val="008B455D"/>
    <w:rsid w:val="008C4406"/>
    <w:rsid w:val="008C5CEC"/>
    <w:rsid w:val="008D4964"/>
    <w:rsid w:val="0090178E"/>
    <w:rsid w:val="0091063E"/>
    <w:rsid w:val="009356C6"/>
    <w:rsid w:val="0095579A"/>
    <w:rsid w:val="0097554A"/>
    <w:rsid w:val="009C314B"/>
    <w:rsid w:val="009C5FB0"/>
    <w:rsid w:val="009D3B06"/>
    <w:rsid w:val="009F7E65"/>
    <w:rsid w:val="00A053C7"/>
    <w:rsid w:val="00A1257F"/>
    <w:rsid w:val="00A1465E"/>
    <w:rsid w:val="00A25CC9"/>
    <w:rsid w:val="00A27776"/>
    <w:rsid w:val="00A5709A"/>
    <w:rsid w:val="00A816F5"/>
    <w:rsid w:val="00A84AFD"/>
    <w:rsid w:val="00AB1A7A"/>
    <w:rsid w:val="00AB2A06"/>
    <w:rsid w:val="00AF321C"/>
    <w:rsid w:val="00AF4F1C"/>
    <w:rsid w:val="00B1169A"/>
    <w:rsid w:val="00B13E04"/>
    <w:rsid w:val="00B15D61"/>
    <w:rsid w:val="00B24E1F"/>
    <w:rsid w:val="00B56E5F"/>
    <w:rsid w:val="00B607C1"/>
    <w:rsid w:val="00B616CA"/>
    <w:rsid w:val="00B66993"/>
    <w:rsid w:val="00B81526"/>
    <w:rsid w:val="00B867BC"/>
    <w:rsid w:val="00BB556C"/>
    <w:rsid w:val="00BC1EA1"/>
    <w:rsid w:val="00BD0E29"/>
    <w:rsid w:val="00BD2294"/>
    <w:rsid w:val="00BE62CF"/>
    <w:rsid w:val="00BE7557"/>
    <w:rsid w:val="00BF5D14"/>
    <w:rsid w:val="00C11415"/>
    <w:rsid w:val="00C12A46"/>
    <w:rsid w:val="00C1443D"/>
    <w:rsid w:val="00C30650"/>
    <w:rsid w:val="00C31DDE"/>
    <w:rsid w:val="00C662DD"/>
    <w:rsid w:val="00C901B7"/>
    <w:rsid w:val="00CB5003"/>
    <w:rsid w:val="00CF017C"/>
    <w:rsid w:val="00CF6262"/>
    <w:rsid w:val="00D23D0D"/>
    <w:rsid w:val="00D25D99"/>
    <w:rsid w:val="00D5236F"/>
    <w:rsid w:val="00D57F70"/>
    <w:rsid w:val="00D57F88"/>
    <w:rsid w:val="00D61C61"/>
    <w:rsid w:val="00D7271C"/>
    <w:rsid w:val="00D80CFD"/>
    <w:rsid w:val="00DA39D1"/>
    <w:rsid w:val="00DB2662"/>
    <w:rsid w:val="00DB52DA"/>
    <w:rsid w:val="00E035D7"/>
    <w:rsid w:val="00E06BC8"/>
    <w:rsid w:val="00E2254E"/>
    <w:rsid w:val="00E4035C"/>
    <w:rsid w:val="00E678D6"/>
    <w:rsid w:val="00EB3B2D"/>
    <w:rsid w:val="00ED2783"/>
    <w:rsid w:val="00ED5EA3"/>
    <w:rsid w:val="00ED6ECB"/>
    <w:rsid w:val="00F1551F"/>
    <w:rsid w:val="00F22076"/>
    <w:rsid w:val="00F22E38"/>
    <w:rsid w:val="00F54AA1"/>
    <w:rsid w:val="00F72FA8"/>
    <w:rsid w:val="00F87B78"/>
    <w:rsid w:val="00F96EEB"/>
    <w:rsid w:val="00FA1657"/>
    <w:rsid w:val="00FD08F4"/>
    <w:rsid w:val="00F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19FAEF-3042-4B3C-995F-39019ECB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6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1657"/>
    <w:rPr>
      <w:color w:val="9454C3" w:themeColor="hyperlink"/>
      <w:u w:val="single"/>
    </w:rPr>
  </w:style>
  <w:style w:type="paragraph" w:customStyle="1" w:styleId="Default">
    <w:name w:val="Default"/>
    <w:rsid w:val="00FA16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8">
    <w:name w:val="Pa8"/>
    <w:basedOn w:val="Default"/>
    <w:next w:val="Default"/>
    <w:uiPriority w:val="99"/>
    <w:rsid w:val="00FA1657"/>
    <w:pPr>
      <w:spacing w:line="191" w:lineRule="atLeast"/>
    </w:pPr>
    <w:rPr>
      <w:color w:val="auto"/>
    </w:rPr>
  </w:style>
  <w:style w:type="paragraph" w:styleId="PargrafodaLista">
    <w:name w:val="List Paragraph"/>
    <w:basedOn w:val="Normal"/>
    <w:uiPriority w:val="34"/>
    <w:qFormat/>
    <w:rsid w:val="00FA1657"/>
    <w:pPr>
      <w:ind w:left="720"/>
      <w:contextualSpacing/>
    </w:pPr>
  </w:style>
  <w:style w:type="table" w:styleId="Tabelacomgrade">
    <w:name w:val="Table Grid"/>
    <w:basedOn w:val="Tabelanormal"/>
    <w:uiPriority w:val="39"/>
    <w:rsid w:val="00FA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6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1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657"/>
  </w:style>
  <w:style w:type="paragraph" w:styleId="Rodap">
    <w:name w:val="footer"/>
    <w:basedOn w:val="Normal"/>
    <w:link w:val="RodapChar"/>
    <w:uiPriority w:val="99"/>
    <w:unhideWhenUsed/>
    <w:rsid w:val="00FA1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657"/>
  </w:style>
  <w:style w:type="character" w:customStyle="1" w:styleId="SubttuloChar">
    <w:name w:val="Subtítulo Char"/>
    <w:basedOn w:val="Fontepargpadro"/>
    <w:link w:val="Subttulo"/>
    <w:qFormat/>
    <w:rsid w:val="00FA1657"/>
    <w:rPr>
      <w:rFonts w:ascii="Times New Roman" w:eastAsia="Times New Roman" w:hAnsi="Times New Roman" w:cs="Times New Roman"/>
      <w:b/>
      <w:sz w:val="1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A16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4"/>
      <w:lang w:eastAsia="pt-BR"/>
    </w:rPr>
  </w:style>
  <w:style w:type="character" w:customStyle="1" w:styleId="SubttuloChar1">
    <w:name w:val="Subtítulo Char1"/>
    <w:basedOn w:val="Fontepargpadro"/>
    <w:uiPriority w:val="11"/>
    <w:rsid w:val="00FA1657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FA1657"/>
    <w:pPr>
      <w:spacing w:line="240" w:lineRule="auto"/>
    </w:pPr>
    <w:rPr>
      <w:b/>
      <w:bCs/>
      <w:color w:val="4A66AC" w:themeColor="accent1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1657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1657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FA1657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1657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1657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FA1657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16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16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1657"/>
    <w:rPr>
      <w:vertAlign w:val="superscript"/>
    </w:rPr>
  </w:style>
  <w:style w:type="table" w:styleId="ListaClara-nfase6">
    <w:name w:val="Light List Accent 6"/>
    <w:basedOn w:val="Tabelanormal"/>
    <w:uiPriority w:val="61"/>
    <w:rsid w:val="00FA1657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GradeClara-nfase3">
    <w:name w:val="Light Grid Accent 3"/>
    <w:basedOn w:val="Tabelanormal"/>
    <w:uiPriority w:val="62"/>
    <w:rsid w:val="00FA1657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SombreamentoMdio1-nfase3">
    <w:name w:val="Medium Shading 1 Accent 3"/>
    <w:basedOn w:val="Tabelanormal"/>
    <w:uiPriority w:val="63"/>
    <w:rsid w:val="00FA1657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3">
    <w:name w:val="Light List Accent 3"/>
    <w:basedOn w:val="Tabelanormal"/>
    <w:uiPriority w:val="61"/>
    <w:rsid w:val="00FA1657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SombreamentoClaro-nfase3">
    <w:name w:val="Light Shading Accent 3"/>
    <w:basedOn w:val="Tabelanormal"/>
    <w:uiPriority w:val="60"/>
    <w:rsid w:val="00FA1657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staClara">
    <w:name w:val="Light List"/>
    <w:basedOn w:val="Tabelanormal"/>
    <w:uiPriority w:val="61"/>
    <w:rsid w:val="00FA16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FA16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nkdaInternet">
    <w:name w:val="Link da Internet"/>
    <w:basedOn w:val="Fontepargpadro"/>
    <w:uiPriority w:val="99"/>
    <w:unhideWhenUsed/>
    <w:rsid w:val="00DA39D1"/>
    <w:rPr>
      <w:color w:val="AD1F1F"/>
      <w:u w:val="single"/>
    </w:rPr>
  </w:style>
  <w:style w:type="paragraph" w:customStyle="1" w:styleId="Ttulododocumento">
    <w:name w:val="Título do documento"/>
    <w:basedOn w:val="Normal"/>
    <w:qFormat/>
    <w:rsid w:val="00555D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hart" Target="charts/chart1.xml"/><Relationship Id="rId26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furla_mo@hotmail.com" TargetMode="External"/><Relationship Id="rId25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hyperlink" Target="mailto:fernando@lidercontabiljau.com.br" TargetMode="External"/><Relationship Id="rId20" Type="http://schemas.openxmlformats.org/officeDocument/2006/relationships/chart" Target="charts/chart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hyperlink" Target="mailto:casadacriancajau@uol.com.br" TargetMode="External"/><Relationship Id="rId23" Type="http://schemas.openxmlformats.org/officeDocument/2006/relationships/chart" Target="charts/chart4.xml"/><Relationship Id="rId28" Type="http://schemas.openxmlformats.org/officeDocument/2006/relationships/chart" Target="charts/chart9.xml"/><Relationship Id="rId10" Type="http://schemas.openxmlformats.org/officeDocument/2006/relationships/header" Target="header2.xm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chart" Target="charts/chart8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021070282881308"/>
          <c:y val="6.3492063492063489E-2"/>
          <c:w val="0.82416429717118689"/>
          <c:h val="0.8569378827646544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Plan1!$A$2:$A$5</c:f>
              <c:strCache>
                <c:ptCount val="2"/>
                <c:pt idx="0">
                  <c:v>Feminino</c:v>
                </c:pt>
                <c:pt idx="1">
                  <c:v>Masculino 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47</c:v>
                </c:pt>
                <c:pt idx="1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A8-4C8F-B9BD-D4FF20958ADD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Plan1!$A$2:$A$5</c:f>
              <c:strCache>
                <c:ptCount val="2"/>
                <c:pt idx="0">
                  <c:v>Feminino</c:v>
                </c:pt>
                <c:pt idx="1">
                  <c:v>Masculino 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0A8-4C8F-B9BD-D4FF20958ADD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Plan1!$A$2:$A$5</c:f>
              <c:strCache>
                <c:ptCount val="2"/>
                <c:pt idx="0">
                  <c:v>Feminino</c:v>
                </c:pt>
                <c:pt idx="1">
                  <c:v>Masculino 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0A8-4C8F-B9BD-D4FF20958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1035008"/>
        <c:axId val="161036544"/>
      </c:barChart>
      <c:catAx>
        <c:axId val="1610350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1036544"/>
        <c:crosses val="autoZero"/>
        <c:auto val="1"/>
        <c:lblAlgn val="ctr"/>
        <c:lblOffset val="100"/>
        <c:noMultiLvlLbl val="0"/>
      </c:catAx>
      <c:valAx>
        <c:axId val="161036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103500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38100" cap="flat" cmpd="sng" algn="ctr">
      <a:solidFill>
        <a:schemeClr val="bg2">
          <a:lumMod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b="1">
                <a:solidFill>
                  <a:sysClr val="windowText" lastClr="000000"/>
                </a:solidFill>
              </a:rPr>
              <a:t>APRESENTA DEFICIÊNCIA</a:t>
            </a:r>
          </a:p>
        </c:rich>
      </c:tx>
      <c:layout>
        <c:manualLayout>
          <c:xMode val="edge"/>
          <c:yMode val="edge"/>
          <c:x val="0.32445907808090313"/>
          <c:y val="2.41886716387825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Quantidade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Planilha1!$A$2:$A$7</c:f>
              <c:strCache>
                <c:ptCount val="6"/>
                <c:pt idx="0">
                  <c:v>AUTISMO</c:v>
                </c:pt>
                <c:pt idx="1">
                  <c:v>DEFICIÊNCIA INTELECTUAL</c:v>
                </c:pt>
                <c:pt idx="2">
                  <c:v>DEFICIÊNCIA FÍSICA, AUDITIVA, VISUAL</c:v>
                </c:pt>
                <c:pt idx="3">
                  <c:v>EM AVALIAÇÃO</c:v>
                </c:pt>
                <c:pt idx="4">
                  <c:v>TOD</c:v>
                </c:pt>
                <c:pt idx="5">
                  <c:v>TDAH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9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F6-4974-8EB5-8067B19BAB6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6094576"/>
        <c:axId val="206092608"/>
      </c:barChart>
      <c:catAx>
        <c:axId val="206094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6092608"/>
        <c:crosses val="autoZero"/>
        <c:auto val="1"/>
        <c:lblAlgn val="ctr"/>
        <c:lblOffset val="100"/>
        <c:noMultiLvlLbl val="0"/>
      </c:catAx>
      <c:valAx>
        <c:axId val="206092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6094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ysClr val="windowText" lastClr="000000"/>
                </a:solidFill>
              </a:rPr>
              <a:t>SITUAÇÃO DE RISCO E VULNERABILIDADE SOCIAL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Quantidade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Planilha1!$A$2:$A$11</c:f>
              <c:strCache>
                <c:ptCount val="10"/>
                <c:pt idx="0">
                  <c:v>Em situação de isolamento</c:v>
                </c:pt>
                <c:pt idx="1">
                  <c:v>Trabalho Infantil</c:v>
                </c:pt>
                <c:pt idx="2">
                  <c:v>Fora da escola ou com defasagem escolar superior a 02 anos</c:v>
                </c:pt>
                <c:pt idx="3">
                  <c:v>Em situação de acolhimento</c:v>
                </c:pt>
                <c:pt idx="4">
                  <c:v>Em cumprimento de MSE em  meio aberto</c:v>
                </c:pt>
                <c:pt idx="5">
                  <c:v>Egresso de medidas Soioeductivas</c:v>
                </c:pt>
                <c:pt idx="6">
                  <c:v>Situação de abuso e/ ou exploração sexual</c:v>
                </c:pt>
                <c:pt idx="7">
                  <c:v>Com medidas de proteção do ECA</c:v>
                </c:pt>
                <c:pt idx="8">
                  <c:v>Crianças e adolescentes em situação de rua</c:v>
                </c:pt>
                <c:pt idx="9">
                  <c:v>Vulnerabilidade que diz respeito às pessoas com deficiência</c:v>
                </c:pt>
              </c:strCache>
            </c:strRef>
          </c:cat>
          <c:val>
            <c:numRef>
              <c:f>Planilha1!$B$2:$B$11</c:f>
              <c:numCache>
                <c:formatCode>General</c:formatCode>
                <c:ptCount val="10"/>
                <c:pt idx="0">
                  <c:v>117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3A-44F9-8EF8-3C782F638E1C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Quantidade3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Planilha1!$A$2:$A$11</c:f>
              <c:strCache>
                <c:ptCount val="10"/>
                <c:pt idx="0">
                  <c:v>Em situação de isolamento</c:v>
                </c:pt>
                <c:pt idx="1">
                  <c:v>Trabalho Infantil</c:v>
                </c:pt>
                <c:pt idx="2">
                  <c:v>Fora da escola ou com defasagem escolar superior a 02 anos</c:v>
                </c:pt>
                <c:pt idx="3">
                  <c:v>Em situação de acolhimento</c:v>
                </c:pt>
                <c:pt idx="4">
                  <c:v>Em cumprimento de MSE em  meio aberto</c:v>
                </c:pt>
                <c:pt idx="5">
                  <c:v>Egresso de medidas Soioeductivas</c:v>
                </c:pt>
                <c:pt idx="6">
                  <c:v>Situação de abuso e/ ou exploração sexual</c:v>
                </c:pt>
                <c:pt idx="7">
                  <c:v>Com medidas de proteção do ECA</c:v>
                </c:pt>
                <c:pt idx="8">
                  <c:v>Crianças e adolescentes em situação de rua</c:v>
                </c:pt>
                <c:pt idx="9">
                  <c:v>Vulnerabilidade que diz respeito às pessoas com deficiência</c:v>
                </c:pt>
              </c:strCache>
            </c:strRef>
          </c:cat>
          <c:val>
            <c:numRef>
              <c:f>Planilha1!$C$2:$C$11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1-8F3A-44F9-8EF8-3C782F638E1C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Quantidade2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Planilha1!$A$2:$A$11</c:f>
              <c:strCache>
                <c:ptCount val="10"/>
                <c:pt idx="0">
                  <c:v>Em situação de isolamento</c:v>
                </c:pt>
                <c:pt idx="1">
                  <c:v>Trabalho Infantil</c:v>
                </c:pt>
                <c:pt idx="2">
                  <c:v>Fora da escola ou com defasagem escolar superior a 02 anos</c:v>
                </c:pt>
                <c:pt idx="3">
                  <c:v>Em situação de acolhimento</c:v>
                </c:pt>
                <c:pt idx="4">
                  <c:v>Em cumprimento de MSE em  meio aberto</c:v>
                </c:pt>
                <c:pt idx="5">
                  <c:v>Egresso de medidas Soioeductivas</c:v>
                </c:pt>
                <c:pt idx="6">
                  <c:v>Situação de abuso e/ ou exploração sexual</c:v>
                </c:pt>
                <c:pt idx="7">
                  <c:v>Com medidas de proteção do ECA</c:v>
                </c:pt>
                <c:pt idx="8">
                  <c:v>Crianças e adolescentes em situação de rua</c:v>
                </c:pt>
                <c:pt idx="9">
                  <c:v>Vulnerabilidade que diz respeito às pessoas com deficiência</c:v>
                </c:pt>
              </c:strCache>
            </c:strRef>
          </c:cat>
          <c:val>
            <c:numRef>
              <c:f>Planilha1!$D$2:$D$11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2-8F3A-44F9-8EF8-3C782F638E1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4779184"/>
        <c:axId val="254778200"/>
      </c:barChart>
      <c:catAx>
        <c:axId val="25477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54778200"/>
        <c:crosses val="autoZero"/>
        <c:auto val="1"/>
        <c:lblAlgn val="ctr"/>
        <c:lblOffset val="100"/>
        <c:noMultiLvlLbl val="0"/>
      </c:catAx>
      <c:valAx>
        <c:axId val="254778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54779184"/>
        <c:crosses val="autoZero"/>
        <c:crossBetween val="between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ALUGUEL </c:v>
                </c:pt>
                <c:pt idx="1">
                  <c:v>FINANCIAMENTO</c:v>
                </c:pt>
                <c:pt idx="2">
                  <c:v>PRÓPRIA </c:v>
                </c:pt>
                <c:pt idx="3">
                  <c:v>CEDIDA 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23</c:v>
                </c:pt>
                <c:pt idx="1">
                  <c:v>28</c:v>
                </c:pt>
                <c:pt idx="2">
                  <c:v>34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0-4080-AE29-3553543866FC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ALUGUEL </c:v>
                </c:pt>
                <c:pt idx="1">
                  <c:v>FINANCIAMENTO</c:v>
                </c:pt>
                <c:pt idx="2">
                  <c:v>PRÓPRIA </c:v>
                </c:pt>
                <c:pt idx="3">
                  <c:v>CEDIDA 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45C0-4080-AE29-3553543866FC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ALUGUEL </c:v>
                </c:pt>
                <c:pt idx="1">
                  <c:v>FINANCIAMENTO</c:v>
                </c:pt>
                <c:pt idx="2">
                  <c:v>PRÓPRIA </c:v>
                </c:pt>
                <c:pt idx="3">
                  <c:v>CEDIDA 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5C0-4080-AE29-3553543866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90560"/>
        <c:axId val="161096448"/>
      </c:barChart>
      <c:catAx>
        <c:axId val="161090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pt-BR"/>
          </a:p>
        </c:txPr>
        <c:crossAx val="161096448"/>
        <c:crosses val="autoZero"/>
        <c:auto val="1"/>
        <c:lblAlgn val="ctr"/>
        <c:lblOffset val="100"/>
        <c:noMultiLvlLbl val="0"/>
      </c:catAx>
      <c:valAx>
        <c:axId val="161096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090560"/>
        <c:crosses val="autoZero"/>
        <c:crossBetween val="between"/>
      </c:valAx>
    </c:plotArea>
    <c:plotVisOnly val="1"/>
    <c:dispBlanksAs val="gap"/>
    <c:showDLblsOverMax val="0"/>
  </c:chart>
  <c:spPr>
    <a:ln w="38100">
      <a:solidFill>
        <a:schemeClr val="accent3">
          <a:lumMod val="75000"/>
        </a:schemeClr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723106691955475E-2"/>
          <c:y val="7.5916874027110254E-2"/>
          <c:w val="0.89426829789598772"/>
          <c:h val="0.47536943356940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strRef>
              <c:f>Plan1!$A$2:$A$31</c:f>
              <c:strCache>
                <c:ptCount val="29"/>
                <c:pt idx="0">
                  <c:v>BELA VISTA </c:v>
                </c:pt>
                <c:pt idx="1">
                  <c:v>CENTRO </c:v>
                </c:pt>
                <c:pt idx="2">
                  <c:v>CHÁCARA BRAZ MIRAGLIA </c:v>
                </c:pt>
                <c:pt idx="3">
                  <c:v>CIDADE ALTA </c:v>
                </c:pt>
                <c:pt idx="4">
                  <c:v>CILA BAUAB</c:v>
                </c:pt>
                <c:pt idx="5">
                  <c:v>CONDOMÍNIO RESIDENCIAL BELA VISTA </c:v>
                </c:pt>
                <c:pt idx="6">
                  <c:v>CONDOMÍNIO JD. ALVORADA</c:v>
                </c:pt>
                <c:pt idx="7">
                  <c:v>FERREIRA DIAS</c:v>
                </c:pt>
                <c:pt idx="8">
                  <c:v>FREI GALVÃO </c:v>
                </c:pt>
                <c:pt idx="9">
                  <c:v>JARDIM AMÉRICA</c:v>
                </c:pt>
                <c:pt idx="10">
                  <c:v>JARDIM CAROLINA </c:v>
                </c:pt>
                <c:pt idx="11">
                  <c:v>JARDIM DONA EMÍLIA </c:v>
                </c:pt>
                <c:pt idx="12">
                  <c:v>JARDIM ESTÁDIO </c:v>
                </c:pt>
                <c:pt idx="13">
                  <c:v>JARDIM ITATIAIA</c:v>
                </c:pt>
                <c:pt idx="14">
                  <c:v>JARDIM MARIA CIBELE </c:v>
                </c:pt>
                <c:pt idx="15">
                  <c:v>JARDIM NOVO HORIZONTE</c:v>
                </c:pt>
                <c:pt idx="16">
                  <c:v>JARDIM OLÍMPIA </c:v>
                </c:pt>
                <c:pt idx="17">
                  <c:v>JARDIM PARATI</c:v>
                </c:pt>
                <c:pt idx="18">
                  <c:v>JARDIM SANZOVO</c:v>
                </c:pt>
                <c:pt idx="19">
                  <c:v>JARDIM SÃO CRISPIN</c:v>
                </c:pt>
                <c:pt idx="20">
                  <c:v>JARDIM SÃO JOSÉ </c:v>
                </c:pt>
                <c:pt idx="21">
                  <c:v>PIRES DE CAMPOS </c:v>
                </c:pt>
                <c:pt idx="22">
                  <c:v>RESIDENCIAL JOSÉ PRIMO GRIZZO </c:v>
                </c:pt>
                <c:pt idx="23">
                  <c:v>SANTO ONOFRE </c:v>
                </c:pt>
                <c:pt idx="24">
                  <c:v>VILA IVAN</c:v>
                </c:pt>
                <c:pt idx="25">
                  <c:v>VILA MARIA CRISTINA </c:v>
                </c:pt>
                <c:pt idx="26">
                  <c:v>VILA NETINHO </c:v>
                </c:pt>
                <c:pt idx="27">
                  <c:v> VILA VICENTE </c:v>
                </c:pt>
                <c:pt idx="28">
                  <c:v>VILLAGIO DI ROMA</c:v>
                </c:pt>
              </c:strCache>
            </c:strRef>
          </c:cat>
          <c:val>
            <c:numRef>
              <c:f>Plan1!$B$2:$B$31</c:f>
              <c:numCache>
                <c:formatCode>General</c:formatCode>
                <c:ptCount val="30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16</c:v>
                </c:pt>
                <c:pt idx="4">
                  <c:v>20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18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2</c:v>
                </c:pt>
                <c:pt idx="17">
                  <c:v>1</c:v>
                </c:pt>
                <c:pt idx="18">
                  <c:v>2</c:v>
                </c:pt>
                <c:pt idx="19">
                  <c:v>3</c:v>
                </c:pt>
                <c:pt idx="20">
                  <c:v>1</c:v>
                </c:pt>
                <c:pt idx="21">
                  <c:v>3</c:v>
                </c:pt>
                <c:pt idx="22">
                  <c:v>2</c:v>
                </c:pt>
                <c:pt idx="23">
                  <c:v>1</c:v>
                </c:pt>
                <c:pt idx="24">
                  <c:v>2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01-4A18-94E1-B88C0A80B811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Série 2</c:v>
                </c:pt>
              </c:strCache>
            </c:strRef>
          </c:tx>
          <c:invertIfNegative val="0"/>
          <c:cat>
            <c:strRef>
              <c:f>Plan1!$A$2:$A$31</c:f>
              <c:strCache>
                <c:ptCount val="29"/>
                <c:pt idx="0">
                  <c:v>BELA VISTA </c:v>
                </c:pt>
                <c:pt idx="1">
                  <c:v>CENTRO </c:v>
                </c:pt>
                <c:pt idx="2">
                  <c:v>CHÁCARA BRAZ MIRAGLIA </c:v>
                </c:pt>
                <c:pt idx="3">
                  <c:v>CIDADE ALTA </c:v>
                </c:pt>
                <c:pt idx="4">
                  <c:v>CILA BAUAB</c:v>
                </c:pt>
                <c:pt idx="5">
                  <c:v>CONDOMÍNIO RESIDENCIAL BELA VISTA </c:v>
                </c:pt>
                <c:pt idx="6">
                  <c:v>CONDOMÍNIO JD. ALVORADA</c:v>
                </c:pt>
                <c:pt idx="7">
                  <c:v>FERREIRA DIAS</c:v>
                </c:pt>
                <c:pt idx="8">
                  <c:v>FREI GALVÃO </c:v>
                </c:pt>
                <c:pt idx="9">
                  <c:v>JARDIM AMÉRICA</c:v>
                </c:pt>
                <c:pt idx="10">
                  <c:v>JARDIM CAROLINA </c:v>
                </c:pt>
                <c:pt idx="11">
                  <c:v>JARDIM DONA EMÍLIA </c:v>
                </c:pt>
                <c:pt idx="12">
                  <c:v>JARDIM ESTÁDIO </c:v>
                </c:pt>
                <c:pt idx="13">
                  <c:v>JARDIM ITATIAIA</c:v>
                </c:pt>
                <c:pt idx="14">
                  <c:v>JARDIM MARIA CIBELE </c:v>
                </c:pt>
                <c:pt idx="15">
                  <c:v>JARDIM NOVO HORIZONTE</c:v>
                </c:pt>
                <c:pt idx="16">
                  <c:v>JARDIM OLÍMPIA </c:v>
                </c:pt>
                <c:pt idx="17">
                  <c:v>JARDIM PARATI</c:v>
                </c:pt>
                <c:pt idx="18">
                  <c:v>JARDIM SANZOVO</c:v>
                </c:pt>
                <c:pt idx="19">
                  <c:v>JARDIM SÃO CRISPIN</c:v>
                </c:pt>
                <c:pt idx="20">
                  <c:v>JARDIM SÃO JOSÉ </c:v>
                </c:pt>
                <c:pt idx="21">
                  <c:v>PIRES DE CAMPOS </c:v>
                </c:pt>
                <c:pt idx="22">
                  <c:v>RESIDENCIAL JOSÉ PRIMO GRIZZO </c:v>
                </c:pt>
                <c:pt idx="23">
                  <c:v>SANTO ONOFRE </c:v>
                </c:pt>
                <c:pt idx="24">
                  <c:v>VILA IVAN</c:v>
                </c:pt>
                <c:pt idx="25">
                  <c:v>VILA MARIA CRISTINA </c:v>
                </c:pt>
                <c:pt idx="26">
                  <c:v>VILA NETINHO </c:v>
                </c:pt>
                <c:pt idx="27">
                  <c:v> VILA VICENTE </c:v>
                </c:pt>
                <c:pt idx="28">
                  <c:v>VILLAGIO DI ROMA</c:v>
                </c:pt>
              </c:strCache>
            </c:strRef>
          </c:cat>
          <c:val>
            <c:numRef>
              <c:f>Plan1!$C$2:$C$31</c:f>
              <c:numCache>
                <c:formatCode>General</c:formatCode>
                <c:ptCount val="30"/>
              </c:numCache>
            </c:numRef>
          </c:val>
          <c:extLst>
            <c:ext xmlns:c16="http://schemas.microsoft.com/office/drawing/2014/chart" uri="{C3380CC4-5D6E-409C-BE32-E72D297353CC}">
              <c16:uniqueId val="{00000001-8F01-4A18-94E1-B88C0A80B811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Série 3</c:v>
                </c:pt>
              </c:strCache>
            </c:strRef>
          </c:tx>
          <c:invertIfNegative val="0"/>
          <c:cat>
            <c:strRef>
              <c:f>Plan1!$A$2:$A$31</c:f>
              <c:strCache>
                <c:ptCount val="29"/>
                <c:pt idx="0">
                  <c:v>BELA VISTA </c:v>
                </c:pt>
                <c:pt idx="1">
                  <c:v>CENTRO </c:v>
                </c:pt>
                <c:pt idx="2">
                  <c:v>CHÁCARA BRAZ MIRAGLIA </c:v>
                </c:pt>
                <c:pt idx="3">
                  <c:v>CIDADE ALTA </c:v>
                </c:pt>
                <c:pt idx="4">
                  <c:v>CILA BAUAB</c:v>
                </c:pt>
                <c:pt idx="5">
                  <c:v>CONDOMÍNIO RESIDENCIAL BELA VISTA </c:v>
                </c:pt>
                <c:pt idx="6">
                  <c:v>CONDOMÍNIO JD. ALVORADA</c:v>
                </c:pt>
                <c:pt idx="7">
                  <c:v>FERREIRA DIAS</c:v>
                </c:pt>
                <c:pt idx="8">
                  <c:v>FREI GALVÃO </c:v>
                </c:pt>
                <c:pt idx="9">
                  <c:v>JARDIM AMÉRICA</c:v>
                </c:pt>
                <c:pt idx="10">
                  <c:v>JARDIM CAROLINA </c:v>
                </c:pt>
                <c:pt idx="11">
                  <c:v>JARDIM DONA EMÍLIA </c:v>
                </c:pt>
                <c:pt idx="12">
                  <c:v>JARDIM ESTÁDIO </c:v>
                </c:pt>
                <c:pt idx="13">
                  <c:v>JARDIM ITATIAIA</c:v>
                </c:pt>
                <c:pt idx="14">
                  <c:v>JARDIM MARIA CIBELE </c:v>
                </c:pt>
                <c:pt idx="15">
                  <c:v>JARDIM NOVO HORIZONTE</c:v>
                </c:pt>
                <c:pt idx="16">
                  <c:v>JARDIM OLÍMPIA </c:v>
                </c:pt>
                <c:pt idx="17">
                  <c:v>JARDIM PARATI</c:v>
                </c:pt>
                <c:pt idx="18">
                  <c:v>JARDIM SANZOVO</c:v>
                </c:pt>
                <c:pt idx="19">
                  <c:v>JARDIM SÃO CRISPIN</c:v>
                </c:pt>
                <c:pt idx="20">
                  <c:v>JARDIM SÃO JOSÉ </c:v>
                </c:pt>
                <c:pt idx="21">
                  <c:v>PIRES DE CAMPOS </c:v>
                </c:pt>
                <c:pt idx="22">
                  <c:v>RESIDENCIAL JOSÉ PRIMO GRIZZO </c:v>
                </c:pt>
                <c:pt idx="23">
                  <c:v>SANTO ONOFRE </c:v>
                </c:pt>
                <c:pt idx="24">
                  <c:v>VILA IVAN</c:v>
                </c:pt>
                <c:pt idx="25">
                  <c:v>VILA MARIA CRISTINA </c:v>
                </c:pt>
                <c:pt idx="26">
                  <c:v>VILA NETINHO </c:v>
                </c:pt>
                <c:pt idx="27">
                  <c:v> VILA VICENTE </c:v>
                </c:pt>
                <c:pt idx="28">
                  <c:v>VILLAGIO DI ROMA</c:v>
                </c:pt>
              </c:strCache>
            </c:strRef>
          </c:cat>
          <c:val>
            <c:numRef>
              <c:f>Plan1!$D$2:$D$31</c:f>
              <c:numCache>
                <c:formatCode>General</c:formatCode>
                <c:ptCount val="30"/>
              </c:numCache>
            </c:numRef>
          </c:val>
          <c:extLst>
            <c:ext xmlns:c16="http://schemas.microsoft.com/office/drawing/2014/chart" uri="{C3380CC4-5D6E-409C-BE32-E72D297353CC}">
              <c16:uniqueId val="{00000002-8F01-4A18-94E1-B88C0A80B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49216"/>
        <c:axId val="161059200"/>
      </c:barChart>
      <c:catAx>
        <c:axId val="161049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1059200"/>
        <c:crosses val="autoZero"/>
        <c:auto val="1"/>
        <c:lblAlgn val="ctr"/>
        <c:lblOffset val="100"/>
        <c:noMultiLvlLbl val="0"/>
      </c:catAx>
      <c:valAx>
        <c:axId val="161059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049216"/>
        <c:crossesAt val="1"/>
        <c:crossBetween val="between"/>
      </c:valAx>
    </c:plotArea>
    <c:plotVisOnly val="1"/>
    <c:dispBlanksAs val="gap"/>
    <c:showDLblsOverMax val="0"/>
  </c:chart>
  <c:spPr>
    <a:ln w="38100">
      <a:solidFill>
        <a:schemeClr val="accent3">
          <a:lumMod val="75000"/>
        </a:schemeClr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310200357799986E-2"/>
          <c:y val="0.131593330245484"/>
          <c:w val="0.9177583869749113"/>
          <c:h val="0.7569511480889521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strRef>
              <c:f>Planilha1!$A$2:$A$6</c:f>
              <c:strCache>
                <c:ptCount val="5"/>
                <c:pt idx="0">
                  <c:v>Anaparental</c:v>
                </c:pt>
                <c:pt idx="1">
                  <c:v>Extensa/ Ampliada</c:v>
                </c:pt>
                <c:pt idx="2">
                  <c:v>Monoparental feminina</c:v>
                </c:pt>
                <c:pt idx="3">
                  <c:v>Nuclear</c:v>
                </c:pt>
                <c:pt idx="4">
                  <c:v>Reconstituída</c:v>
                </c:pt>
              </c:strCache>
            </c:strRef>
          </c:cat>
          <c:val>
            <c:numRef>
              <c:f>Planilha1!$B$2:$B$6</c:f>
              <c:numCache>
                <c:formatCode>General</c:formatCode>
                <c:ptCount val="5"/>
                <c:pt idx="0">
                  <c:v>4</c:v>
                </c:pt>
                <c:pt idx="1">
                  <c:v>8</c:v>
                </c:pt>
                <c:pt idx="2">
                  <c:v>39</c:v>
                </c:pt>
                <c:pt idx="3">
                  <c:v>33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A0-4EDD-8DFA-A0CD69EFBCDF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Coluna1</c:v>
                </c:pt>
              </c:strCache>
            </c:strRef>
          </c:tx>
          <c:invertIfNegative val="0"/>
          <c:cat>
            <c:strRef>
              <c:f>Planilha1!$A$2:$A$6</c:f>
              <c:strCache>
                <c:ptCount val="5"/>
                <c:pt idx="0">
                  <c:v>Anaparental</c:v>
                </c:pt>
                <c:pt idx="1">
                  <c:v>Extensa/ Ampliada</c:v>
                </c:pt>
                <c:pt idx="2">
                  <c:v>Monoparental feminina</c:v>
                </c:pt>
                <c:pt idx="3">
                  <c:v>Nuclear</c:v>
                </c:pt>
                <c:pt idx="4">
                  <c:v>Reconstituída</c:v>
                </c:pt>
              </c:strCache>
            </c:strRef>
          </c:cat>
          <c:val>
            <c:numRef>
              <c:f>Planilha1!$C$2:$C$6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40A0-4EDD-8DFA-A0CD69EFBCDF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Coluna2</c:v>
                </c:pt>
              </c:strCache>
            </c:strRef>
          </c:tx>
          <c:invertIfNegative val="0"/>
          <c:cat>
            <c:strRef>
              <c:f>Planilha1!$A$2:$A$6</c:f>
              <c:strCache>
                <c:ptCount val="5"/>
                <c:pt idx="0">
                  <c:v>Anaparental</c:v>
                </c:pt>
                <c:pt idx="1">
                  <c:v>Extensa/ Ampliada</c:v>
                </c:pt>
                <c:pt idx="2">
                  <c:v>Monoparental feminina</c:v>
                </c:pt>
                <c:pt idx="3">
                  <c:v>Nuclear</c:v>
                </c:pt>
                <c:pt idx="4">
                  <c:v>Reconstituída</c:v>
                </c:pt>
              </c:strCache>
            </c:strRef>
          </c:cat>
          <c:val>
            <c:numRef>
              <c:f>Planilha1!$D$2:$D$6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40A0-4EDD-8DFA-A0CD69EFBC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161150464"/>
        <c:axId val="161152000"/>
      </c:barChart>
      <c:catAx>
        <c:axId val="16115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800" b="1">
                <a:latin typeface="+mn-lt"/>
              </a:defRPr>
            </a:pPr>
            <a:endParaRPr lang="pt-BR"/>
          </a:p>
        </c:txPr>
        <c:crossAx val="161152000"/>
        <c:crosses val="autoZero"/>
        <c:auto val="1"/>
        <c:lblAlgn val="ctr"/>
        <c:lblOffset val="100"/>
        <c:noMultiLvlLbl val="0"/>
      </c:catAx>
      <c:valAx>
        <c:axId val="1611520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t-BR"/>
          </a:p>
        </c:txPr>
        <c:crossAx val="161150464"/>
        <c:crosses val="autoZero"/>
        <c:crossBetween val="between"/>
      </c:valAx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ln w="38100" cmpd="sng">
      <a:solidFill>
        <a:schemeClr val="accent3">
          <a:lumMod val="75000"/>
        </a:schemeClr>
      </a:solidFill>
      <a:prstDash val="solid"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615995917177021"/>
          <c:y val="6.3492063492063489E-2"/>
          <c:w val="0.78506689268008167"/>
          <c:h val="0.8569378827646544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Plan1!$A$2:$A$7</c:f>
              <c:strCache>
                <c:ptCount val="6"/>
                <c:pt idx="0">
                  <c:v>07  integrantes</c:v>
                </c:pt>
                <c:pt idx="1">
                  <c:v>06 integrantes </c:v>
                </c:pt>
                <c:pt idx="2">
                  <c:v>05 integrantes </c:v>
                </c:pt>
                <c:pt idx="3">
                  <c:v>04 integrantes</c:v>
                </c:pt>
                <c:pt idx="4">
                  <c:v>03 integrantes</c:v>
                </c:pt>
                <c:pt idx="5">
                  <c:v>02 integrantes 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5</c:v>
                </c:pt>
                <c:pt idx="1">
                  <c:v>8</c:v>
                </c:pt>
                <c:pt idx="2">
                  <c:v>18</c:v>
                </c:pt>
                <c:pt idx="3">
                  <c:v>26</c:v>
                </c:pt>
                <c:pt idx="4">
                  <c:v>16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62-4C12-8B4C-922B2667B644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Plan1!$A$2:$A$7</c:f>
              <c:strCache>
                <c:ptCount val="6"/>
                <c:pt idx="0">
                  <c:v>07  integrantes</c:v>
                </c:pt>
                <c:pt idx="1">
                  <c:v>06 integrantes </c:v>
                </c:pt>
                <c:pt idx="2">
                  <c:v>05 integrantes </c:v>
                </c:pt>
                <c:pt idx="3">
                  <c:v>04 integrantes</c:v>
                </c:pt>
                <c:pt idx="4">
                  <c:v>03 integrantes</c:v>
                </c:pt>
                <c:pt idx="5">
                  <c:v>02 integrantes </c:v>
                </c:pt>
              </c:strCache>
            </c:strRef>
          </c:cat>
          <c:val>
            <c:numRef>
              <c:f>Plan1!$C$2:$C$7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B162-4C12-8B4C-922B2667B644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Plan1!$A$2:$A$7</c:f>
              <c:strCache>
                <c:ptCount val="6"/>
                <c:pt idx="0">
                  <c:v>07  integrantes</c:v>
                </c:pt>
                <c:pt idx="1">
                  <c:v>06 integrantes </c:v>
                </c:pt>
                <c:pt idx="2">
                  <c:v>05 integrantes </c:v>
                </c:pt>
                <c:pt idx="3">
                  <c:v>04 integrantes</c:v>
                </c:pt>
                <c:pt idx="4">
                  <c:v>03 integrantes</c:v>
                </c:pt>
                <c:pt idx="5">
                  <c:v>02 integrantes </c:v>
                </c:pt>
              </c:strCache>
            </c:strRef>
          </c:cat>
          <c:val>
            <c:numRef>
              <c:f>Plan1!$D$2:$D$7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B162-4C12-8B4C-922B2667B6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680064"/>
        <c:axId val="164681600"/>
        <c:axId val="0"/>
      </c:bar3DChart>
      <c:catAx>
        <c:axId val="16468006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4681600"/>
        <c:crosses val="autoZero"/>
        <c:auto val="1"/>
        <c:lblAlgn val="ctr"/>
        <c:lblOffset val="100"/>
        <c:noMultiLvlLbl val="0"/>
      </c:catAx>
      <c:valAx>
        <c:axId val="164681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4680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strRef>
              <c:f>Plan1!$A$2:$A$9</c:f>
              <c:strCache>
                <c:ptCount val="6"/>
                <c:pt idx="0">
                  <c:v>01 Salário </c:v>
                </c:pt>
                <c:pt idx="1">
                  <c:v>02 Salários </c:v>
                </c:pt>
                <c:pt idx="2">
                  <c:v>03 Salários </c:v>
                </c:pt>
                <c:pt idx="3">
                  <c:v>04 Salários </c:v>
                </c:pt>
                <c:pt idx="4">
                  <c:v>05 Salários </c:v>
                </c:pt>
                <c:pt idx="5">
                  <c:v>Abaixo de 01 Salário</c:v>
                </c:pt>
              </c:strCache>
            </c:strRef>
          </c:cat>
          <c:val>
            <c:numRef>
              <c:f>Plan1!$B$2:$B$9</c:f>
              <c:numCache>
                <c:formatCode>General</c:formatCode>
                <c:ptCount val="8"/>
                <c:pt idx="0">
                  <c:v>18</c:v>
                </c:pt>
                <c:pt idx="1">
                  <c:v>30</c:v>
                </c:pt>
                <c:pt idx="2">
                  <c:v>17</c:v>
                </c:pt>
                <c:pt idx="3">
                  <c:v>15</c:v>
                </c:pt>
                <c:pt idx="4">
                  <c:v>4</c:v>
                </c:pt>
                <c:pt idx="5">
                  <c:v>8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4B-472A-A3F1-DB0D7B779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129600"/>
        <c:axId val="161131136"/>
      </c:barChart>
      <c:catAx>
        <c:axId val="161129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pt-BR"/>
          </a:p>
        </c:txPr>
        <c:crossAx val="161131136"/>
        <c:crosses val="autoZero"/>
        <c:auto val="1"/>
        <c:lblAlgn val="ctr"/>
        <c:lblOffset val="100"/>
        <c:noMultiLvlLbl val="0"/>
      </c:catAx>
      <c:valAx>
        <c:axId val="161131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129600"/>
        <c:crosses val="autoZero"/>
        <c:crossBetween val="between"/>
      </c:valAx>
    </c:plotArea>
    <c:plotVisOnly val="1"/>
    <c:dispBlanksAs val="gap"/>
    <c:showDLblsOverMax val="0"/>
  </c:chart>
  <c:spPr>
    <a:ln w="38100">
      <a:solidFill>
        <a:schemeClr val="accent3">
          <a:lumMod val="75000"/>
        </a:schemeClr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Aposentado</c:v>
                </c:pt>
                <c:pt idx="1">
                  <c:v>Desempregados</c:v>
                </c:pt>
                <c:pt idx="2">
                  <c:v>Trab. Informal</c:v>
                </c:pt>
                <c:pt idx="3">
                  <c:v>Trab. Formal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18</c:v>
                </c:pt>
                <c:pt idx="1">
                  <c:v>21</c:v>
                </c:pt>
                <c:pt idx="2">
                  <c:v>36</c:v>
                </c:pt>
                <c:pt idx="3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DD-48B5-B49A-B758A67417F7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Série 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Aposentado</c:v>
                </c:pt>
                <c:pt idx="1">
                  <c:v>Desempregados</c:v>
                </c:pt>
                <c:pt idx="2">
                  <c:v>Trab. Informal</c:v>
                </c:pt>
                <c:pt idx="3">
                  <c:v>Trab. Formal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0DD-48B5-B49A-B758A67417F7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Série 3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4"/>
                <c:pt idx="0">
                  <c:v>Aposentado</c:v>
                </c:pt>
                <c:pt idx="1">
                  <c:v>Desempregados</c:v>
                </c:pt>
                <c:pt idx="2">
                  <c:v>Trab. Informal</c:v>
                </c:pt>
                <c:pt idx="3">
                  <c:v>Trab. Formal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0DD-48B5-B49A-B758A6741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287552"/>
        <c:axId val="178156672"/>
      </c:barChart>
      <c:catAx>
        <c:axId val="161287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8156672"/>
        <c:crosses val="autoZero"/>
        <c:auto val="1"/>
        <c:lblAlgn val="ctr"/>
        <c:lblOffset val="100"/>
        <c:noMultiLvlLbl val="0"/>
      </c:catAx>
      <c:valAx>
        <c:axId val="17815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287552"/>
        <c:crosses val="autoZero"/>
        <c:crossBetween val="between"/>
      </c:valAx>
    </c:plotArea>
    <c:plotVisOnly val="1"/>
    <c:dispBlanksAs val="gap"/>
    <c:showDLblsOverMax val="0"/>
  </c:chart>
  <c:spPr>
    <a:ln w="38100">
      <a:solidFill>
        <a:schemeClr val="accent3">
          <a:lumMod val="75000"/>
        </a:schemeClr>
      </a:solidFill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74AC3-BAEB-4C93-BC3D-5CBB9F59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11822</Words>
  <Characters>63842</Characters>
  <Application>Microsoft Office Word</Application>
  <DocSecurity>0</DocSecurity>
  <Lines>532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Casa Da Criança</cp:lastModifiedBy>
  <cp:revision>2</cp:revision>
  <cp:lastPrinted>2024-05-29T16:08:00Z</cp:lastPrinted>
  <dcterms:created xsi:type="dcterms:W3CDTF">2024-05-29T17:45:00Z</dcterms:created>
  <dcterms:modified xsi:type="dcterms:W3CDTF">2024-05-29T17:45:00Z</dcterms:modified>
</cp:coreProperties>
</file>